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FC72D" w14:textId="77777777" w:rsidR="008E682E" w:rsidRDefault="008E682E" w:rsidP="008E682E"/>
    <w:p w14:paraId="3118B7A8" w14:textId="77777777" w:rsidR="008E682E" w:rsidRDefault="008E682E" w:rsidP="008E682E"/>
    <w:p w14:paraId="1C4A6540" w14:textId="77777777" w:rsidR="008E682E" w:rsidRPr="00DB531D" w:rsidRDefault="008E682E" w:rsidP="008E682E">
      <w:bookmarkStart w:id="0" w:name="_Toc78941548"/>
      <w:bookmarkStart w:id="1" w:name="_Toc78941577"/>
    </w:p>
    <w:p w14:paraId="6D1B0B15" w14:textId="77777777" w:rsidR="008E682E" w:rsidRDefault="008E682E" w:rsidP="008E682E"/>
    <w:p w14:paraId="418525BB" w14:textId="77777777" w:rsidR="008E682E" w:rsidRDefault="008E682E" w:rsidP="008E682E"/>
    <w:p w14:paraId="2C054F93" w14:textId="77777777" w:rsidR="008E682E" w:rsidRDefault="008E682E" w:rsidP="008E682E"/>
    <w:p w14:paraId="62CA8FAB" w14:textId="77777777" w:rsidR="008E682E" w:rsidRDefault="008E682E" w:rsidP="008E682E"/>
    <w:p w14:paraId="0FF68816" w14:textId="77777777" w:rsidR="008E682E" w:rsidRDefault="008E682E" w:rsidP="008E682E">
      <w:pPr>
        <w:pStyle w:val="Tittel"/>
      </w:pPr>
    </w:p>
    <w:p w14:paraId="7FCF7C38" w14:textId="77777777" w:rsidR="008E682E" w:rsidRDefault="008E682E" w:rsidP="008E682E">
      <w:pPr>
        <w:pStyle w:val="Tittel"/>
      </w:pPr>
    </w:p>
    <w:p w14:paraId="55DD7471" w14:textId="77777777" w:rsidR="008E682E" w:rsidRPr="007156DD" w:rsidRDefault="008E682E" w:rsidP="008E682E">
      <w:pPr>
        <w:pStyle w:val="Tittel"/>
      </w:pPr>
      <w:r w:rsidRPr="007156DD">
        <w:t>INVITASJON</w:t>
      </w:r>
    </w:p>
    <w:p w14:paraId="2BC8F5E2" w14:textId="77777777" w:rsidR="008E682E" w:rsidRPr="007156DD" w:rsidRDefault="008E682E" w:rsidP="008E682E">
      <w:pPr>
        <w:pStyle w:val="Tittel"/>
      </w:pPr>
      <w:r w:rsidRPr="007156DD">
        <w:t>TIL</w:t>
      </w:r>
    </w:p>
    <w:p w14:paraId="578DA8FB" w14:textId="77777777" w:rsidR="008E682E" w:rsidRPr="007156DD" w:rsidRDefault="008E682E" w:rsidP="008E682E">
      <w:pPr>
        <w:pStyle w:val="Tittel"/>
      </w:pPr>
      <w:r w:rsidRPr="007156DD">
        <w:t>KONKURRANSE</w:t>
      </w:r>
      <w:bookmarkEnd w:id="0"/>
      <w:bookmarkEnd w:id="1"/>
    </w:p>
    <w:p w14:paraId="709882C4" w14:textId="77777777" w:rsidR="008E682E" w:rsidRPr="007156DD" w:rsidRDefault="008E682E" w:rsidP="008E682E">
      <w:pPr>
        <w:pStyle w:val="Tittel"/>
      </w:pPr>
      <w:r w:rsidRPr="007156DD">
        <w:t>MED</w:t>
      </w:r>
    </w:p>
    <w:p w14:paraId="25DD9463" w14:textId="77777777" w:rsidR="008E682E" w:rsidRPr="007156DD" w:rsidRDefault="008E682E" w:rsidP="008E682E">
      <w:pPr>
        <w:pStyle w:val="Tittel"/>
      </w:pPr>
      <w:r w:rsidRPr="007156DD">
        <w:t>FORHANDLING</w:t>
      </w:r>
    </w:p>
    <w:p w14:paraId="4092651E" w14:textId="77777777" w:rsidR="008E682E" w:rsidRDefault="008E682E" w:rsidP="008E682E"/>
    <w:p w14:paraId="4B3E10DB" w14:textId="77777777" w:rsidR="008E682E" w:rsidRPr="00C0736E" w:rsidRDefault="008E682E" w:rsidP="008E682E"/>
    <w:p w14:paraId="27197D0C" w14:textId="77777777" w:rsidR="008E682E" w:rsidRPr="007156DD" w:rsidRDefault="008E682E" w:rsidP="008E682E">
      <w:pPr>
        <w:pStyle w:val="Undertittel"/>
      </w:pPr>
      <w:r w:rsidRPr="007156DD">
        <w:t>(BEGRENSET KONKURRANSE)</w:t>
      </w:r>
    </w:p>
    <w:p w14:paraId="17DF06E2" w14:textId="77777777" w:rsidR="008E682E" w:rsidRDefault="008E682E" w:rsidP="008E682E"/>
    <w:p w14:paraId="6217D78D" w14:textId="77777777" w:rsidR="008E682E" w:rsidRDefault="008E682E" w:rsidP="008E682E"/>
    <w:p w14:paraId="47B5390E" w14:textId="77777777" w:rsidR="008E682E" w:rsidRDefault="008E682E" w:rsidP="008E682E"/>
    <w:p w14:paraId="44AFDA60" w14:textId="04B18F43" w:rsidR="008E682E" w:rsidRDefault="008E682E" w:rsidP="007C108F"/>
    <w:p w14:paraId="75781123" w14:textId="77777777" w:rsidR="00584849" w:rsidRPr="00610D50" w:rsidRDefault="00584849" w:rsidP="007C108F">
      <w:pPr>
        <w:rPr>
          <w:rFonts w:cs="Arial"/>
          <w:b/>
          <w:bCs/>
          <w:szCs w:val="21"/>
        </w:rPr>
      </w:pPr>
    </w:p>
    <w:p w14:paraId="44C10D8A" w14:textId="77777777" w:rsidR="007C108F" w:rsidRDefault="007C108F" w:rsidP="007C108F">
      <w:pPr>
        <w:jc w:val="center"/>
        <w:rPr>
          <w:rFonts w:cs="Arial"/>
          <w:b/>
          <w:bCs/>
          <w:szCs w:val="21"/>
        </w:rPr>
      </w:pPr>
      <w:r>
        <w:rPr>
          <w:rFonts w:cs="Arial"/>
          <w:b/>
          <w:bCs/>
          <w:szCs w:val="21"/>
        </w:rPr>
        <w:t xml:space="preserve">Prosjekt 1185602 Vikingtidsmuseet brukerutstyr (VTM-BUT) </w:t>
      </w:r>
    </w:p>
    <w:p w14:paraId="3D3144B8" w14:textId="13CE99E3" w:rsidR="007C108F" w:rsidRDefault="007C108F" w:rsidP="007C108F">
      <w:pPr>
        <w:jc w:val="center"/>
        <w:rPr>
          <w:rFonts w:cs="Arial"/>
          <w:b/>
          <w:bCs/>
          <w:szCs w:val="21"/>
        </w:rPr>
      </w:pPr>
      <w:r>
        <w:rPr>
          <w:rFonts w:cs="Arial"/>
          <w:b/>
          <w:bCs/>
          <w:szCs w:val="21"/>
        </w:rPr>
        <w:t>Vare- og tjenestekjøp</w:t>
      </w:r>
      <w:r w:rsidR="00067605">
        <w:rPr>
          <w:rFonts w:cs="Arial"/>
          <w:b/>
          <w:bCs/>
          <w:szCs w:val="21"/>
        </w:rPr>
        <w:t xml:space="preserve"> (montering)</w:t>
      </w:r>
      <w:r>
        <w:rPr>
          <w:rFonts w:cs="Arial"/>
          <w:b/>
          <w:bCs/>
          <w:szCs w:val="21"/>
        </w:rPr>
        <w:t xml:space="preserve"> – K907 Skilt og publikumsorientering</w:t>
      </w:r>
    </w:p>
    <w:p w14:paraId="6874A314" w14:textId="77777777" w:rsidR="008E682E" w:rsidRDefault="008E682E" w:rsidP="008E682E"/>
    <w:p w14:paraId="5DA12F20" w14:textId="77777777" w:rsidR="008E682E" w:rsidRDefault="008E682E" w:rsidP="008E682E"/>
    <w:p w14:paraId="0B99B7F1" w14:textId="77777777" w:rsidR="008E682E" w:rsidRDefault="008E682E" w:rsidP="008E682E"/>
    <w:p w14:paraId="23325FCF" w14:textId="77777777" w:rsidR="008E682E" w:rsidRDefault="008E682E" w:rsidP="008E682E"/>
    <w:p w14:paraId="5E925812" w14:textId="77777777" w:rsidR="008E682E" w:rsidRDefault="008E682E" w:rsidP="008E682E"/>
    <w:p w14:paraId="2F499C82" w14:textId="77777777" w:rsidR="008E682E" w:rsidRDefault="008E682E" w:rsidP="008E682E"/>
    <w:p w14:paraId="3605E545" w14:textId="77777777" w:rsidR="008E682E" w:rsidRDefault="008E682E" w:rsidP="008E682E"/>
    <w:p w14:paraId="1B394AD5" w14:textId="77777777" w:rsidR="008E682E" w:rsidRDefault="008E682E" w:rsidP="008E682E"/>
    <w:p w14:paraId="7FF87AC8" w14:textId="77777777" w:rsidR="008E682E" w:rsidRDefault="008E682E" w:rsidP="008E682E"/>
    <w:p w14:paraId="7A8B4DB4" w14:textId="77777777" w:rsidR="008E682E" w:rsidRDefault="008E682E" w:rsidP="008E682E"/>
    <w:p w14:paraId="4D30E6C1" w14:textId="77777777" w:rsidR="008E682E" w:rsidRDefault="008E682E" w:rsidP="008E682E">
      <w:r>
        <w:br w:type="page"/>
      </w:r>
    </w:p>
    <w:sdt>
      <w:sdtPr>
        <w:rPr>
          <w:rFonts w:asciiTheme="minorHAnsi" w:eastAsiaTheme="minorEastAsia" w:hAnsiTheme="minorHAnsi" w:cstheme="minorBidi"/>
          <w:b w:val="0"/>
          <w:bCs w:val="0"/>
          <w:color w:val="auto"/>
          <w:sz w:val="21"/>
          <w:szCs w:val="21"/>
          <w:lang w:eastAsia="en-US"/>
        </w:rPr>
        <w:id w:val="-1449004967"/>
        <w:docPartObj>
          <w:docPartGallery w:val="Table of Contents"/>
          <w:docPartUnique/>
        </w:docPartObj>
      </w:sdtPr>
      <w:sdtEndPr/>
      <w:sdtContent>
        <w:p w14:paraId="68115766" w14:textId="77777777" w:rsidR="008E682E" w:rsidRDefault="008E682E" w:rsidP="008E682E">
          <w:pPr>
            <w:pStyle w:val="Overskriftforinnholdsfortegnelse"/>
          </w:pPr>
          <w:r>
            <w:t>Innhold</w:t>
          </w:r>
        </w:p>
        <w:p w14:paraId="0493E482" w14:textId="3367F83F" w:rsidR="00220B91" w:rsidRDefault="008E682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 xml:space="preserve"> TOC \o "1-3" \h \z \u </w:instrText>
          </w:r>
          <w:r>
            <w:fldChar w:fldCharType="separate"/>
          </w:r>
          <w:hyperlink w:anchor="_Toc240272674" w:history="1">
            <w:r w:rsidR="00220B91" w:rsidRPr="00084402">
              <w:rPr>
                <w:rStyle w:val="Hyperkobling"/>
              </w:rPr>
              <w:t>1</w:t>
            </w:r>
            <w:r w:rsidR="00220B91">
              <w:rPr>
                <w:rFonts w:asciiTheme="minorHAnsi" w:eastAsiaTheme="minorEastAsia" w:hAnsiTheme="minorHAnsi" w:cstheme="minorBidi"/>
                <w:bCs w:val="0"/>
                <w:kern w:val="2"/>
                <w:sz w:val="24"/>
                <w14:ligatures w14:val="standardContextual"/>
              </w:rPr>
              <w:tab/>
            </w:r>
            <w:r w:rsidR="00220B91" w:rsidRPr="00084402">
              <w:rPr>
                <w:rStyle w:val="Hyperkobling"/>
              </w:rPr>
              <w:t>Generelt om oppdraget</w:t>
            </w:r>
            <w:r w:rsidR="00220B91">
              <w:rPr>
                <w:webHidden/>
              </w:rPr>
              <w:tab/>
            </w:r>
            <w:r w:rsidR="00220B91">
              <w:rPr>
                <w:webHidden/>
              </w:rPr>
              <w:fldChar w:fldCharType="begin"/>
            </w:r>
            <w:r w:rsidR="00220B91">
              <w:rPr>
                <w:webHidden/>
              </w:rPr>
              <w:instrText xml:space="preserve"> PAGEREF _Toc240272674 \h </w:instrText>
            </w:r>
            <w:r w:rsidR="00220B91">
              <w:rPr>
                <w:webHidden/>
              </w:rPr>
            </w:r>
            <w:r w:rsidR="00220B91">
              <w:rPr>
                <w:webHidden/>
              </w:rPr>
              <w:fldChar w:fldCharType="separate"/>
            </w:r>
            <w:r w:rsidR="00220B91">
              <w:rPr>
                <w:webHidden/>
              </w:rPr>
              <w:t>3</w:t>
            </w:r>
            <w:r w:rsidR="00220B91">
              <w:rPr>
                <w:webHidden/>
              </w:rPr>
              <w:fldChar w:fldCharType="end"/>
            </w:r>
          </w:hyperlink>
        </w:p>
        <w:p w14:paraId="38B1F49E" w14:textId="689843FF"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75" w:history="1">
            <w:r w:rsidRPr="00084402">
              <w:rPr>
                <w:rStyle w:val="Hyperkobling"/>
                <w:noProof/>
              </w:rPr>
              <w:t>1.1</w:t>
            </w:r>
            <w:r>
              <w:rPr>
                <w:rFonts w:asciiTheme="minorHAnsi" w:eastAsiaTheme="minorEastAsia" w:hAnsiTheme="minorHAnsi" w:cstheme="minorBidi"/>
                <w:noProof/>
                <w:kern w:val="2"/>
                <w:sz w:val="24"/>
                <w14:ligatures w14:val="standardContextual"/>
              </w:rPr>
              <w:tab/>
            </w:r>
            <w:r w:rsidRPr="00084402">
              <w:rPr>
                <w:rStyle w:val="Hyperkobling"/>
                <w:noProof/>
              </w:rPr>
              <w:t>Invitasjon og orientering</w:t>
            </w:r>
            <w:r>
              <w:rPr>
                <w:noProof/>
                <w:webHidden/>
              </w:rPr>
              <w:tab/>
            </w:r>
            <w:r>
              <w:rPr>
                <w:noProof/>
                <w:webHidden/>
              </w:rPr>
              <w:fldChar w:fldCharType="begin"/>
            </w:r>
            <w:r>
              <w:rPr>
                <w:noProof/>
                <w:webHidden/>
              </w:rPr>
              <w:instrText xml:space="preserve"> PAGEREF _Toc240272675 \h </w:instrText>
            </w:r>
            <w:r>
              <w:rPr>
                <w:noProof/>
                <w:webHidden/>
              </w:rPr>
            </w:r>
            <w:r>
              <w:rPr>
                <w:noProof/>
                <w:webHidden/>
              </w:rPr>
              <w:fldChar w:fldCharType="separate"/>
            </w:r>
            <w:r>
              <w:rPr>
                <w:noProof/>
                <w:webHidden/>
              </w:rPr>
              <w:t>3</w:t>
            </w:r>
            <w:r>
              <w:rPr>
                <w:noProof/>
                <w:webHidden/>
              </w:rPr>
              <w:fldChar w:fldCharType="end"/>
            </w:r>
          </w:hyperlink>
        </w:p>
        <w:p w14:paraId="1E021D61" w14:textId="1CA70497"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76" w:history="1">
            <w:r w:rsidRPr="00084402">
              <w:rPr>
                <w:rStyle w:val="Hyperkobling"/>
                <w:noProof/>
              </w:rPr>
              <w:t>1.2</w:t>
            </w:r>
            <w:r>
              <w:rPr>
                <w:rFonts w:asciiTheme="minorHAnsi" w:eastAsiaTheme="minorEastAsia" w:hAnsiTheme="minorHAnsi" w:cstheme="minorBidi"/>
                <w:noProof/>
                <w:kern w:val="2"/>
                <w:sz w:val="24"/>
                <w14:ligatures w14:val="standardContextual"/>
              </w:rPr>
              <w:tab/>
            </w:r>
            <w:r w:rsidRPr="00084402">
              <w:rPr>
                <w:rStyle w:val="Hyperkobling"/>
                <w:noProof/>
              </w:rPr>
              <w:t>Kunngjøring</w:t>
            </w:r>
            <w:r>
              <w:rPr>
                <w:noProof/>
                <w:webHidden/>
              </w:rPr>
              <w:tab/>
            </w:r>
            <w:r>
              <w:rPr>
                <w:noProof/>
                <w:webHidden/>
              </w:rPr>
              <w:fldChar w:fldCharType="begin"/>
            </w:r>
            <w:r>
              <w:rPr>
                <w:noProof/>
                <w:webHidden/>
              </w:rPr>
              <w:instrText xml:space="preserve"> PAGEREF _Toc240272676 \h </w:instrText>
            </w:r>
            <w:r>
              <w:rPr>
                <w:noProof/>
                <w:webHidden/>
              </w:rPr>
            </w:r>
            <w:r>
              <w:rPr>
                <w:noProof/>
                <w:webHidden/>
              </w:rPr>
              <w:fldChar w:fldCharType="separate"/>
            </w:r>
            <w:r>
              <w:rPr>
                <w:noProof/>
                <w:webHidden/>
              </w:rPr>
              <w:t>3</w:t>
            </w:r>
            <w:r>
              <w:rPr>
                <w:noProof/>
                <w:webHidden/>
              </w:rPr>
              <w:fldChar w:fldCharType="end"/>
            </w:r>
          </w:hyperlink>
        </w:p>
        <w:p w14:paraId="522DCCC2" w14:textId="015195F7"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77" w:history="1">
            <w:r w:rsidRPr="00084402">
              <w:rPr>
                <w:rStyle w:val="Hyperkobling"/>
                <w:noProof/>
              </w:rPr>
              <w:t>1.3</w:t>
            </w:r>
            <w:r>
              <w:rPr>
                <w:rFonts w:asciiTheme="minorHAnsi" w:eastAsiaTheme="minorEastAsia" w:hAnsiTheme="minorHAnsi" w:cstheme="minorBidi"/>
                <w:noProof/>
                <w:kern w:val="2"/>
                <w:sz w:val="24"/>
                <w14:ligatures w14:val="standardContextual"/>
              </w:rPr>
              <w:tab/>
            </w:r>
            <w:r w:rsidRPr="00084402">
              <w:rPr>
                <w:rStyle w:val="Hyperkobling"/>
                <w:noProof/>
              </w:rPr>
              <w:t>Særlige forhold</w:t>
            </w:r>
            <w:r>
              <w:rPr>
                <w:noProof/>
                <w:webHidden/>
              </w:rPr>
              <w:tab/>
            </w:r>
            <w:r>
              <w:rPr>
                <w:noProof/>
                <w:webHidden/>
              </w:rPr>
              <w:fldChar w:fldCharType="begin"/>
            </w:r>
            <w:r>
              <w:rPr>
                <w:noProof/>
                <w:webHidden/>
              </w:rPr>
              <w:instrText xml:space="preserve"> PAGEREF _Toc240272677 \h </w:instrText>
            </w:r>
            <w:r>
              <w:rPr>
                <w:noProof/>
                <w:webHidden/>
              </w:rPr>
            </w:r>
            <w:r>
              <w:rPr>
                <w:noProof/>
                <w:webHidden/>
              </w:rPr>
              <w:fldChar w:fldCharType="separate"/>
            </w:r>
            <w:r>
              <w:rPr>
                <w:noProof/>
                <w:webHidden/>
              </w:rPr>
              <w:t>3</w:t>
            </w:r>
            <w:r>
              <w:rPr>
                <w:noProof/>
                <w:webHidden/>
              </w:rPr>
              <w:fldChar w:fldCharType="end"/>
            </w:r>
          </w:hyperlink>
        </w:p>
        <w:p w14:paraId="421502FF" w14:textId="4BE4805C" w:rsidR="00220B91" w:rsidRDefault="00220B91">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40272678" w:history="1">
            <w:r w:rsidRPr="00084402">
              <w:rPr>
                <w:rStyle w:val="Hyperkobling"/>
                <w:noProof/>
              </w:rPr>
              <w:t>1.3.1</w:t>
            </w:r>
            <w:r>
              <w:rPr>
                <w:rFonts w:asciiTheme="minorHAnsi" w:eastAsiaTheme="minorEastAsia" w:hAnsiTheme="minorHAnsi" w:cstheme="minorBidi"/>
                <w:iCs w:val="0"/>
                <w:noProof/>
                <w:kern w:val="2"/>
                <w:sz w:val="24"/>
                <w14:ligatures w14:val="standardContextual"/>
              </w:rPr>
              <w:tab/>
            </w:r>
            <w:r w:rsidRPr="00084402">
              <w:rPr>
                <w:rStyle w:val="Hyperkobling"/>
                <w:noProof/>
              </w:rPr>
              <w:t>Mengdeangivelse</w:t>
            </w:r>
            <w:r>
              <w:rPr>
                <w:noProof/>
                <w:webHidden/>
              </w:rPr>
              <w:tab/>
            </w:r>
            <w:r>
              <w:rPr>
                <w:noProof/>
                <w:webHidden/>
              </w:rPr>
              <w:fldChar w:fldCharType="begin"/>
            </w:r>
            <w:r>
              <w:rPr>
                <w:noProof/>
                <w:webHidden/>
              </w:rPr>
              <w:instrText xml:space="preserve"> PAGEREF _Toc240272678 \h </w:instrText>
            </w:r>
            <w:r>
              <w:rPr>
                <w:noProof/>
                <w:webHidden/>
              </w:rPr>
            </w:r>
            <w:r>
              <w:rPr>
                <w:noProof/>
                <w:webHidden/>
              </w:rPr>
              <w:fldChar w:fldCharType="separate"/>
            </w:r>
            <w:r>
              <w:rPr>
                <w:noProof/>
                <w:webHidden/>
              </w:rPr>
              <w:t>3</w:t>
            </w:r>
            <w:r>
              <w:rPr>
                <w:noProof/>
                <w:webHidden/>
              </w:rPr>
              <w:fldChar w:fldCharType="end"/>
            </w:r>
          </w:hyperlink>
        </w:p>
        <w:p w14:paraId="3B20C648" w14:textId="2FB7F04E" w:rsidR="00220B91" w:rsidRDefault="00220B91">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40272679" w:history="1">
            <w:r w:rsidRPr="00084402">
              <w:rPr>
                <w:rStyle w:val="Hyperkobling"/>
                <w:noProof/>
              </w:rPr>
              <w:t>1.3.2</w:t>
            </w:r>
            <w:r>
              <w:rPr>
                <w:rFonts w:asciiTheme="minorHAnsi" w:eastAsiaTheme="minorEastAsia" w:hAnsiTheme="minorHAnsi" w:cstheme="minorBidi"/>
                <w:iCs w:val="0"/>
                <w:noProof/>
                <w:kern w:val="2"/>
                <w:sz w:val="24"/>
                <w14:ligatures w14:val="standardContextual"/>
              </w:rPr>
              <w:tab/>
            </w:r>
            <w:r w:rsidRPr="00084402">
              <w:rPr>
                <w:rStyle w:val="Hyperkobling"/>
                <w:noProof/>
              </w:rPr>
              <w:t>Lokale forhold</w:t>
            </w:r>
            <w:r>
              <w:rPr>
                <w:noProof/>
                <w:webHidden/>
              </w:rPr>
              <w:tab/>
            </w:r>
            <w:r>
              <w:rPr>
                <w:noProof/>
                <w:webHidden/>
              </w:rPr>
              <w:fldChar w:fldCharType="begin"/>
            </w:r>
            <w:r>
              <w:rPr>
                <w:noProof/>
                <w:webHidden/>
              </w:rPr>
              <w:instrText xml:space="preserve"> PAGEREF _Toc240272679 \h </w:instrText>
            </w:r>
            <w:r>
              <w:rPr>
                <w:noProof/>
                <w:webHidden/>
              </w:rPr>
            </w:r>
            <w:r>
              <w:rPr>
                <w:noProof/>
                <w:webHidden/>
              </w:rPr>
              <w:fldChar w:fldCharType="separate"/>
            </w:r>
            <w:r>
              <w:rPr>
                <w:noProof/>
                <w:webHidden/>
              </w:rPr>
              <w:t>4</w:t>
            </w:r>
            <w:r>
              <w:rPr>
                <w:noProof/>
                <w:webHidden/>
              </w:rPr>
              <w:fldChar w:fldCharType="end"/>
            </w:r>
          </w:hyperlink>
        </w:p>
        <w:p w14:paraId="7363833B" w14:textId="6B995C11" w:rsidR="00220B91" w:rsidRDefault="00220B91">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40272680" w:history="1">
            <w:r w:rsidRPr="00084402">
              <w:rPr>
                <w:rStyle w:val="Hyperkobling"/>
                <w:noProof/>
              </w:rPr>
              <w:t>1.3.3</w:t>
            </w:r>
            <w:r>
              <w:rPr>
                <w:rFonts w:asciiTheme="minorHAnsi" w:eastAsiaTheme="minorEastAsia" w:hAnsiTheme="minorHAnsi" w:cstheme="minorBidi"/>
                <w:iCs w:val="0"/>
                <w:noProof/>
                <w:kern w:val="2"/>
                <w:sz w:val="24"/>
                <w14:ligatures w14:val="standardContextual"/>
              </w:rPr>
              <w:tab/>
            </w:r>
            <w:r w:rsidRPr="00084402">
              <w:rPr>
                <w:rStyle w:val="Hyperkobling"/>
                <w:noProof/>
              </w:rPr>
              <w:t>Tilbudets priser</w:t>
            </w:r>
            <w:r>
              <w:rPr>
                <w:noProof/>
                <w:webHidden/>
              </w:rPr>
              <w:tab/>
            </w:r>
            <w:r>
              <w:rPr>
                <w:noProof/>
                <w:webHidden/>
              </w:rPr>
              <w:fldChar w:fldCharType="begin"/>
            </w:r>
            <w:r>
              <w:rPr>
                <w:noProof/>
                <w:webHidden/>
              </w:rPr>
              <w:instrText xml:space="preserve"> PAGEREF _Toc240272680 \h </w:instrText>
            </w:r>
            <w:r>
              <w:rPr>
                <w:noProof/>
                <w:webHidden/>
              </w:rPr>
            </w:r>
            <w:r>
              <w:rPr>
                <w:noProof/>
                <w:webHidden/>
              </w:rPr>
              <w:fldChar w:fldCharType="separate"/>
            </w:r>
            <w:r>
              <w:rPr>
                <w:noProof/>
                <w:webHidden/>
              </w:rPr>
              <w:t>4</w:t>
            </w:r>
            <w:r>
              <w:rPr>
                <w:noProof/>
                <w:webHidden/>
              </w:rPr>
              <w:fldChar w:fldCharType="end"/>
            </w:r>
          </w:hyperlink>
        </w:p>
        <w:p w14:paraId="4BAE6EC9" w14:textId="17236FE2" w:rsidR="00220B91" w:rsidRDefault="00220B91">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40272681" w:history="1">
            <w:r w:rsidRPr="00084402">
              <w:rPr>
                <w:rStyle w:val="Hyperkobling"/>
                <w:noProof/>
              </w:rPr>
              <w:t>1.3.4</w:t>
            </w:r>
            <w:r>
              <w:rPr>
                <w:rFonts w:asciiTheme="minorHAnsi" w:eastAsiaTheme="minorEastAsia" w:hAnsiTheme="minorHAnsi" w:cstheme="minorBidi"/>
                <w:iCs w:val="0"/>
                <w:noProof/>
                <w:kern w:val="2"/>
                <w:sz w:val="24"/>
                <w14:ligatures w14:val="standardContextual"/>
              </w:rPr>
              <w:tab/>
            </w:r>
            <w:r w:rsidRPr="00084402">
              <w:rPr>
                <w:rStyle w:val="Hyperkobling"/>
                <w:noProof/>
              </w:rPr>
              <w:t>Beskrivelsestekst</w:t>
            </w:r>
            <w:r>
              <w:rPr>
                <w:noProof/>
                <w:webHidden/>
              </w:rPr>
              <w:tab/>
            </w:r>
            <w:r>
              <w:rPr>
                <w:noProof/>
                <w:webHidden/>
              </w:rPr>
              <w:fldChar w:fldCharType="begin"/>
            </w:r>
            <w:r>
              <w:rPr>
                <w:noProof/>
                <w:webHidden/>
              </w:rPr>
              <w:instrText xml:space="preserve"> PAGEREF _Toc240272681 \h </w:instrText>
            </w:r>
            <w:r>
              <w:rPr>
                <w:noProof/>
                <w:webHidden/>
              </w:rPr>
            </w:r>
            <w:r>
              <w:rPr>
                <w:noProof/>
                <w:webHidden/>
              </w:rPr>
              <w:fldChar w:fldCharType="separate"/>
            </w:r>
            <w:r>
              <w:rPr>
                <w:noProof/>
                <w:webHidden/>
              </w:rPr>
              <w:t>4</w:t>
            </w:r>
            <w:r>
              <w:rPr>
                <w:noProof/>
                <w:webHidden/>
              </w:rPr>
              <w:fldChar w:fldCharType="end"/>
            </w:r>
          </w:hyperlink>
        </w:p>
        <w:p w14:paraId="7DDCF4B3" w14:textId="0CC2AC20" w:rsidR="00220B91" w:rsidRDefault="00220B91">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40272682" w:history="1">
            <w:r w:rsidRPr="00084402">
              <w:rPr>
                <w:rStyle w:val="Hyperkobling"/>
                <w:noProof/>
              </w:rPr>
              <w:t>1.3.5</w:t>
            </w:r>
            <w:r>
              <w:rPr>
                <w:rFonts w:asciiTheme="minorHAnsi" w:eastAsiaTheme="minorEastAsia" w:hAnsiTheme="minorHAnsi" w:cstheme="minorBidi"/>
                <w:iCs w:val="0"/>
                <w:noProof/>
                <w:kern w:val="2"/>
                <w:sz w:val="24"/>
                <w14:ligatures w14:val="standardContextual"/>
              </w:rPr>
              <w:tab/>
            </w:r>
            <w:r w:rsidRPr="00084402">
              <w:rPr>
                <w:rStyle w:val="Hyperkobling"/>
                <w:noProof/>
              </w:rPr>
              <w:t>Poster som ikke er prissatt</w:t>
            </w:r>
            <w:r>
              <w:rPr>
                <w:noProof/>
                <w:webHidden/>
              </w:rPr>
              <w:tab/>
            </w:r>
            <w:r>
              <w:rPr>
                <w:noProof/>
                <w:webHidden/>
              </w:rPr>
              <w:fldChar w:fldCharType="begin"/>
            </w:r>
            <w:r>
              <w:rPr>
                <w:noProof/>
                <w:webHidden/>
              </w:rPr>
              <w:instrText xml:space="preserve"> PAGEREF _Toc240272682 \h </w:instrText>
            </w:r>
            <w:r>
              <w:rPr>
                <w:noProof/>
                <w:webHidden/>
              </w:rPr>
            </w:r>
            <w:r>
              <w:rPr>
                <w:noProof/>
                <w:webHidden/>
              </w:rPr>
              <w:fldChar w:fldCharType="separate"/>
            </w:r>
            <w:r>
              <w:rPr>
                <w:noProof/>
                <w:webHidden/>
              </w:rPr>
              <w:t>4</w:t>
            </w:r>
            <w:r>
              <w:rPr>
                <w:noProof/>
                <w:webHidden/>
              </w:rPr>
              <w:fldChar w:fldCharType="end"/>
            </w:r>
          </w:hyperlink>
        </w:p>
        <w:p w14:paraId="20A47582" w14:textId="1D039022" w:rsidR="00220B91" w:rsidRDefault="00220B91">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40272683" w:history="1">
            <w:r w:rsidRPr="00084402">
              <w:rPr>
                <w:rStyle w:val="Hyperkobling"/>
                <w:noProof/>
              </w:rPr>
              <w:t>1.3.6</w:t>
            </w:r>
            <w:r>
              <w:rPr>
                <w:rFonts w:asciiTheme="minorHAnsi" w:eastAsiaTheme="minorEastAsia" w:hAnsiTheme="minorHAnsi" w:cstheme="minorBidi"/>
                <w:iCs w:val="0"/>
                <w:noProof/>
                <w:kern w:val="2"/>
                <w:sz w:val="24"/>
                <w14:ligatures w14:val="standardContextual"/>
              </w:rPr>
              <w:tab/>
            </w:r>
            <w:r w:rsidRPr="00084402">
              <w:rPr>
                <w:rStyle w:val="Hyperkobling"/>
                <w:noProof/>
              </w:rPr>
              <w:t>Angivelse av enhetspriser</w:t>
            </w:r>
            <w:r>
              <w:rPr>
                <w:noProof/>
                <w:webHidden/>
              </w:rPr>
              <w:tab/>
            </w:r>
            <w:r>
              <w:rPr>
                <w:noProof/>
                <w:webHidden/>
              </w:rPr>
              <w:fldChar w:fldCharType="begin"/>
            </w:r>
            <w:r>
              <w:rPr>
                <w:noProof/>
                <w:webHidden/>
              </w:rPr>
              <w:instrText xml:space="preserve"> PAGEREF _Toc240272683 \h </w:instrText>
            </w:r>
            <w:r>
              <w:rPr>
                <w:noProof/>
                <w:webHidden/>
              </w:rPr>
            </w:r>
            <w:r>
              <w:rPr>
                <w:noProof/>
                <w:webHidden/>
              </w:rPr>
              <w:fldChar w:fldCharType="separate"/>
            </w:r>
            <w:r>
              <w:rPr>
                <w:noProof/>
                <w:webHidden/>
              </w:rPr>
              <w:t>4</w:t>
            </w:r>
            <w:r>
              <w:rPr>
                <w:noProof/>
                <w:webHidden/>
              </w:rPr>
              <w:fldChar w:fldCharType="end"/>
            </w:r>
          </w:hyperlink>
        </w:p>
        <w:p w14:paraId="603CC714" w14:textId="720EB593" w:rsidR="00220B91" w:rsidRDefault="00220B91">
          <w:pPr>
            <w:pStyle w:val="INNH3"/>
            <w:tabs>
              <w:tab w:val="left" w:pos="1200"/>
              <w:tab w:val="right" w:leader="dot" w:pos="9628"/>
            </w:tabs>
            <w:rPr>
              <w:rFonts w:asciiTheme="minorHAnsi" w:eastAsiaTheme="minorEastAsia" w:hAnsiTheme="minorHAnsi" w:cstheme="minorBidi"/>
              <w:iCs w:val="0"/>
              <w:noProof/>
              <w:kern w:val="2"/>
              <w:sz w:val="24"/>
              <w14:ligatures w14:val="standardContextual"/>
            </w:rPr>
          </w:pPr>
          <w:hyperlink w:anchor="_Toc240272684" w:history="1">
            <w:r w:rsidRPr="00084402">
              <w:rPr>
                <w:rStyle w:val="Hyperkobling"/>
                <w:noProof/>
              </w:rPr>
              <w:t>1.3.7</w:t>
            </w:r>
            <w:r>
              <w:rPr>
                <w:rFonts w:asciiTheme="minorHAnsi" w:eastAsiaTheme="minorEastAsia" w:hAnsiTheme="minorHAnsi" w:cstheme="minorBidi"/>
                <w:iCs w:val="0"/>
                <w:noProof/>
                <w:kern w:val="2"/>
                <w:sz w:val="24"/>
                <w14:ligatures w14:val="standardContextual"/>
              </w:rPr>
              <w:tab/>
            </w:r>
            <w:r w:rsidRPr="00084402">
              <w:rPr>
                <w:rStyle w:val="Hyperkobling"/>
                <w:noProof/>
              </w:rPr>
              <w:t>Produktbeskrivelse</w:t>
            </w:r>
            <w:r>
              <w:rPr>
                <w:noProof/>
                <w:webHidden/>
              </w:rPr>
              <w:tab/>
            </w:r>
            <w:r>
              <w:rPr>
                <w:noProof/>
                <w:webHidden/>
              </w:rPr>
              <w:fldChar w:fldCharType="begin"/>
            </w:r>
            <w:r>
              <w:rPr>
                <w:noProof/>
                <w:webHidden/>
              </w:rPr>
              <w:instrText xml:space="preserve"> PAGEREF _Toc240272684 \h </w:instrText>
            </w:r>
            <w:r>
              <w:rPr>
                <w:noProof/>
                <w:webHidden/>
              </w:rPr>
            </w:r>
            <w:r>
              <w:rPr>
                <w:noProof/>
                <w:webHidden/>
              </w:rPr>
              <w:fldChar w:fldCharType="separate"/>
            </w:r>
            <w:r>
              <w:rPr>
                <w:noProof/>
                <w:webHidden/>
              </w:rPr>
              <w:t>4</w:t>
            </w:r>
            <w:r>
              <w:rPr>
                <w:noProof/>
                <w:webHidden/>
              </w:rPr>
              <w:fldChar w:fldCharType="end"/>
            </w:r>
          </w:hyperlink>
        </w:p>
        <w:p w14:paraId="16AE35B7" w14:textId="1E3CF23F"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85" w:history="1">
            <w:r w:rsidRPr="00084402">
              <w:rPr>
                <w:rStyle w:val="Hyperkobling"/>
                <w:noProof/>
              </w:rPr>
              <w:t>1.4</w:t>
            </w:r>
            <w:r>
              <w:rPr>
                <w:rFonts w:asciiTheme="minorHAnsi" w:eastAsiaTheme="minorEastAsia" w:hAnsiTheme="minorHAnsi" w:cstheme="minorBidi"/>
                <w:noProof/>
                <w:kern w:val="2"/>
                <w:sz w:val="24"/>
                <w14:ligatures w14:val="standardContextual"/>
              </w:rPr>
              <w:tab/>
            </w:r>
            <w:r w:rsidRPr="00084402">
              <w:rPr>
                <w:rStyle w:val="Hyperkobling"/>
                <w:noProof/>
              </w:rPr>
              <w:t>Kontraktsbestemmelser</w:t>
            </w:r>
            <w:r>
              <w:rPr>
                <w:noProof/>
                <w:webHidden/>
              </w:rPr>
              <w:tab/>
            </w:r>
            <w:r>
              <w:rPr>
                <w:noProof/>
                <w:webHidden/>
              </w:rPr>
              <w:fldChar w:fldCharType="begin"/>
            </w:r>
            <w:r>
              <w:rPr>
                <w:noProof/>
                <w:webHidden/>
              </w:rPr>
              <w:instrText xml:space="preserve"> PAGEREF _Toc240272685 \h </w:instrText>
            </w:r>
            <w:r>
              <w:rPr>
                <w:noProof/>
                <w:webHidden/>
              </w:rPr>
            </w:r>
            <w:r>
              <w:rPr>
                <w:noProof/>
                <w:webHidden/>
              </w:rPr>
              <w:fldChar w:fldCharType="separate"/>
            </w:r>
            <w:r>
              <w:rPr>
                <w:noProof/>
                <w:webHidden/>
              </w:rPr>
              <w:t>5</w:t>
            </w:r>
            <w:r>
              <w:rPr>
                <w:noProof/>
                <w:webHidden/>
              </w:rPr>
              <w:fldChar w:fldCharType="end"/>
            </w:r>
          </w:hyperlink>
        </w:p>
        <w:p w14:paraId="344F7317" w14:textId="09D60B5C"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86" w:history="1">
            <w:r w:rsidRPr="00084402">
              <w:rPr>
                <w:rStyle w:val="Hyperkobling"/>
                <w:noProof/>
              </w:rPr>
              <w:t>1.5</w:t>
            </w:r>
            <w:r>
              <w:rPr>
                <w:rFonts w:asciiTheme="minorHAnsi" w:eastAsiaTheme="minorEastAsia" w:hAnsiTheme="minorHAnsi" w:cstheme="minorBidi"/>
                <w:noProof/>
                <w:kern w:val="2"/>
                <w:sz w:val="24"/>
                <w14:ligatures w14:val="standardContextual"/>
              </w:rPr>
              <w:tab/>
            </w:r>
            <w:r w:rsidRPr="00084402">
              <w:rPr>
                <w:rStyle w:val="Hyperkobling"/>
                <w:noProof/>
              </w:rPr>
              <w:t>Informasjonsmøte/Tilbudsbefaring</w:t>
            </w:r>
            <w:r>
              <w:rPr>
                <w:noProof/>
                <w:webHidden/>
              </w:rPr>
              <w:tab/>
            </w:r>
            <w:r>
              <w:rPr>
                <w:noProof/>
                <w:webHidden/>
              </w:rPr>
              <w:fldChar w:fldCharType="begin"/>
            </w:r>
            <w:r>
              <w:rPr>
                <w:noProof/>
                <w:webHidden/>
              </w:rPr>
              <w:instrText xml:space="preserve"> PAGEREF _Toc240272686 \h </w:instrText>
            </w:r>
            <w:r>
              <w:rPr>
                <w:noProof/>
                <w:webHidden/>
              </w:rPr>
            </w:r>
            <w:r>
              <w:rPr>
                <w:noProof/>
                <w:webHidden/>
              </w:rPr>
              <w:fldChar w:fldCharType="separate"/>
            </w:r>
            <w:r>
              <w:rPr>
                <w:noProof/>
                <w:webHidden/>
              </w:rPr>
              <w:t>5</w:t>
            </w:r>
            <w:r>
              <w:rPr>
                <w:noProof/>
                <w:webHidden/>
              </w:rPr>
              <w:fldChar w:fldCharType="end"/>
            </w:r>
          </w:hyperlink>
        </w:p>
        <w:p w14:paraId="66FF0960" w14:textId="5872008F"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87" w:history="1">
            <w:r w:rsidRPr="00084402">
              <w:rPr>
                <w:rStyle w:val="Hyperkobling"/>
                <w:noProof/>
              </w:rPr>
              <w:t>1.6</w:t>
            </w:r>
            <w:r>
              <w:rPr>
                <w:rFonts w:asciiTheme="minorHAnsi" w:eastAsiaTheme="minorEastAsia" w:hAnsiTheme="minorHAnsi" w:cstheme="minorBidi"/>
                <w:noProof/>
                <w:kern w:val="2"/>
                <w:sz w:val="24"/>
                <w14:ligatures w14:val="standardContextual"/>
              </w:rPr>
              <w:tab/>
            </w:r>
            <w:r w:rsidRPr="00084402">
              <w:rPr>
                <w:rStyle w:val="Hyperkobling"/>
                <w:noProof/>
              </w:rPr>
              <w:t>Tilleggsopplysninger/Rettelser av konkurransegrunnlaget</w:t>
            </w:r>
            <w:r>
              <w:rPr>
                <w:noProof/>
                <w:webHidden/>
              </w:rPr>
              <w:tab/>
            </w:r>
            <w:r>
              <w:rPr>
                <w:noProof/>
                <w:webHidden/>
              </w:rPr>
              <w:fldChar w:fldCharType="begin"/>
            </w:r>
            <w:r>
              <w:rPr>
                <w:noProof/>
                <w:webHidden/>
              </w:rPr>
              <w:instrText xml:space="preserve"> PAGEREF _Toc240272687 \h </w:instrText>
            </w:r>
            <w:r>
              <w:rPr>
                <w:noProof/>
                <w:webHidden/>
              </w:rPr>
            </w:r>
            <w:r>
              <w:rPr>
                <w:noProof/>
                <w:webHidden/>
              </w:rPr>
              <w:fldChar w:fldCharType="separate"/>
            </w:r>
            <w:r>
              <w:rPr>
                <w:noProof/>
                <w:webHidden/>
              </w:rPr>
              <w:t>5</w:t>
            </w:r>
            <w:r>
              <w:rPr>
                <w:noProof/>
                <w:webHidden/>
              </w:rPr>
              <w:fldChar w:fldCharType="end"/>
            </w:r>
          </w:hyperlink>
        </w:p>
        <w:p w14:paraId="6117A7C7" w14:textId="2A938C12" w:rsidR="00220B91" w:rsidRDefault="00220B9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40272688" w:history="1">
            <w:r w:rsidRPr="00084402">
              <w:rPr>
                <w:rStyle w:val="Hyperkobling"/>
              </w:rPr>
              <w:t>2</w:t>
            </w:r>
            <w:r>
              <w:rPr>
                <w:rFonts w:asciiTheme="minorHAnsi" w:eastAsiaTheme="minorEastAsia" w:hAnsiTheme="minorHAnsi" w:cstheme="minorBidi"/>
                <w:bCs w:val="0"/>
                <w:kern w:val="2"/>
                <w:sz w:val="24"/>
                <w14:ligatures w14:val="standardContextual"/>
              </w:rPr>
              <w:tab/>
            </w:r>
            <w:r w:rsidRPr="00084402">
              <w:rPr>
                <w:rStyle w:val="Hyperkobling"/>
              </w:rPr>
              <w:t>Orientering om prosjektet og oppdraget</w:t>
            </w:r>
            <w:r>
              <w:rPr>
                <w:webHidden/>
              </w:rPr>
              <w:tab/>
            </w:r>
            <w:r>
              <w:rPr>
                <w:webHidden/>
              </w:rPr>
              <w:fldChar w:fldCharType="begin"/>
            </w:r>
            <w:r>
              <w:rPr>
                <w:webHidden/>
              </w:rPr>
              <w:instrText xml:space="preserve"> PAGEREF _Toc240272688 \h </w:instrText>
            </w:r>
            <w:r>
              <w:rPr>
                <w:webHidden/>
              </w:rPr>
            </w:r>
            <w:r>
              <w:rPr>
                <w:webHidden/>
              </w:rPr>
              <w:fldChar w:fldCharType="separate"/>
            </w:r>
            <w:r>
              <w:rPr>
                <w:webHidden/>
              </w:rPr>
              <w:t>5</w:t>
            </w:r>
            <w:r>
              <w:rPr>
                <w:webHidden/>
              </w:rPr>
              <w:fldChar w:fldCharType="end"/>
            </w:r>
          </w:hyperlink>
        </w:p>
        <w:p w14:paraId="638C5974" w14:textId="0D2BB505"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89" w:history="1">
            <w:r w:rsidRPr="00084402">
              <w:rPr>
                <w:rStyle w:val="Hyperkobling"/>
                <w:noProof/>
              </w:rPr>
              <w:t>2.1</w:t>
            </w:r>
            <w:r>
              <w:rPr>
                <w:rFonts w:asciiTheme="minorHAnsi" w:eastAsiaTheme="minorEastAsia" w:hAnsiTheme="minorHAnsi" w:cstheme="minorBidi"/>
                <w:noProof/>
                <w:kern w:val="2"/>
                <w:sz w:val="24"/>
                <w14:ligatures w14:val="standardContextual"/>
              </w:rPr>
              <w:tab/>
            </w:r>
            <w:r w:rsidRPr="00084402">
              <w:rPr>
                <w:rStyle w:val="Hyperkobling"/>
                <w:noProof/>
              </w:rPr>
              <w:t>Generelt</w:t>
            </w:r>
            <w:r>
              <w:rPr>
                <w:noProof/>
                <w:webHidden/>
              </w:rPr>
              <w:tab/>
            </w:r>
            <w:r>
              <w:rPr>
                <w:noProof/>
                <w:webHidden/>
              </w:rPr>
              <w:fldChar w:fldCharType="begin"/>
            </w:r>
            <w:r>
              <w:rPr>
                <w:noProof/>
                <w:webHidden/>
              </w:rPr>
              <w:instrText xml:space="preserve"> PAGEREF _Toc240272689 \h </w:instrText>
            </w:r>
            <w:r>
              <w:rPr>
                <w:noProof/>
                <w:webHidden/>
              </w:rPr>
            </w:r>
            <w:r>
              <w:rPr>
                <w:noProof/>
                <w:webHidden/>
              </w:rPr>
              <w:fldChar w:fldCharType="separate"/>
            </w:r>
            <w:r>
              <w:rPr>
                <w:noProof/>
                <w:webHidden/>
              </w:rPr>
              <w:t>5</w:t>
            </w:r>
            <w:r>
              <w:rPr>
                <w:noProof/>
                <w:webHidden/>
              </w:rPr>
              <w:fldChar w:fldCharType="end"/>
            </w:r>
          </w:hyperlink>
        </w:p>
        <w:p w14:paraId="1A50A104" w14:textId="152CF0DA"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90" w:history="1">
            <w:r w:rsidRPr="00084402">
              <w:rPr>
                <w:rStyle w:val="Hyperkobling"/>
                <w:noProof/>
              </w:rPr>
              <w:t>2.2</w:t>
            </w:r>
            <w:r>
              <w:rPr>
                <w:rFonts w:asciiTheme="minorHAnsi" w:eastAsiaTheme="minorEastAsia" w:hAnsiTheme="minorHAnsi" w:cstheme="minorBidi"/>
                <w:noProof/>
                <w:kern w:val="2"/>
                <w:sz w:val="24"/>
                <w14:ligatures w14:val="standardContextual"/>
              </w:rPr>
              <w:tab/>
            </w:r>
            <w:r w:rsidRPr="00084402">
              <w:rPr>
                <w:rStyle w:val="Hyperkobling"/>
                <w:noProof/>
              </w:rPr>
              <w:t>Adgang for suppleringskjøp og opsjon på service/vedlikehold</w:t>
            </w:r>
            <w:r>
              <w:rPr>
                <w:noProof/>
                <w:webHidden/>
              </w:rPr>
              <w:tab/>
            </w:r>
            <w:r>
              <w:rPr>
                <w:noProof/>
                <w:webHidden/>
              </w:rPr>
              <w:fldChar w:fldCharType="begin"/>
            </w:r>
            <w:r>
              <w:rPr>
                <w:noProof/>
                <w:webHidden/>
              </w:rPr>
              <w:instrText xml:space="preserve"> PAGEREF _Toc240272690 \h </w:instrText>
            </w:r>
            <w:r>
              <w:rPr>
                <w:noProof/>
                <w:webHidden/>
              </w:rPr>
            </w:r>
            <w:r>
              <w:rPr>
                <w:noProof/>
                <w:webHidden/>
              </w:rPr>
              <w:fldChar w:fldCharType="separate"/>
            </w:r>
            <w:r>
              <w:rPr>
                <w:noProof/>
                <w:webHidden/>
              </w:rPr>
              <w:t>6</w:t>
            </w:r>
            <w:r>
              <w:rPr>
                <w:noProof/>
                <w:webHidden/>
              </w:rPr>
              <w:fldChar w:fldCharType="end"/>
            </w:r>
          </w:hyperlink>
        </w:p>
        <w:p w14:paraId="223DE32F" w14:textId="159ADC50"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91" w:history="1">
            <w:r w:rsidRPr="00084402">
              <w:rPr>
                <w:rStyle w:val="Hyperkobling"/>
                <w:noProof/>
              </w:rPr>
              <w:t>2.3</w:t>
            </w:r>
            <w:r>
              <w:rPr>
                <w:rFonts w:asciiTheme="minorHAnsi" w:eastAsiaTheme="minorEastAsia" w:hAnsiTheme="minorHAnsi" w:cstheme="minorBidi"/>
                <w:noProof/>
                <w:kern w:val="2"/>
                <w:sz w:val="24"/>
                <w14:ligatures w14:val="standardContextual"/>
              </w:rPr>
              <w:tab/>
            </w:r>
            <w:r w:rsidRPr="00084402">
              <w:rPr>
                <w:rStyle w:val="Hyperkobling"/>
                <w:noProof/>
              </w:rPr>
              <w:t>Fremdrift</w:t>
            </w:r>
            <w:r>
              <w:rPr>
                <w:noProof/>
                <w:webHidden/>
              </w:rPr>
              <w:tab/>
            </w:r>
            <w:r>
              <w:rPr>
                <w:noProof/>
                <w:webHidden/>
              </w:rPr>
              <w:fldChar w:fldCharType="begin"/>
            </w:r>
            <w:r>
              <w:rPr>
                <w:noProof/>
                <w:webHidden/>
              </w:rPr>
              <w:instrText xml:space="preserve"> PAGEREF _Toc240272691 \h </w:instrText>
            </w:r>
            <w:r>
              <w:rPr>
                <w:noProof/>
                <w:webHidden/>
              </w:rPr>
            </w:r>
            <w:r>
              <w:rPr>
                <w:noProof/>
                <w:webHidden/>
              </w:rPr>
              <w:fldChar w:fldCharType="separate"/>
            </w:r>
            <w:r>
              <w:rPr>
                <w:noProof/>
                <w:webHidden/>
              </w:rPr>
              <w:t>6</w:t>
            </w:r>
            <w:r>
              <w:rPr>
                <w:noProof/>
                <w:webHidden/>
              </w:rPr>
              <w:fldChar w:fldCharType="end"/>
            </w:r>
          </w:hyperlink>
        </w:p>
        <w:p w14:paraId="3B41358D" w14:textId="0D2DA0F2"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92" w:history="1">
            <w:r w:rsidRPr="00084402">
              <w:rPr>
                <w:rStyle w:val="Hyperkobling"/>
                <w:noProof/>
              </w:rPr>
              <w:t>2.4</w:t>
            </w:r>
            <w:r>
              <w:rPr>
                <w:rFonts w:asciiTheme="minorHAnsi" w:eastAsiaTheme="minorEastAsia" w:hAnsiTheme="minorHAnsi" w:cstheme="minorBidi"/>
                <w:noProof/>
                <w:kern w:val="2"/>
                <w:sz w:val="24"/>
                <w14:ligatures w14:val="standardContextual"/>
              </w:rPr>
              <w:tab/>
            </w:r>
            <w:r w:rsidRPr="00084402">
              <w:rPr>
                <w:rStyle w:val="Hyperkobling"/>
                <w:noProof/>
              </w:rPr>
              <w:t>Ytre miljø</w:t>
            </w:r>
            <w:r>
              <w:rPr>
                <w:noProof/>
                <w:webHidden/>
              </w:rPr>
              <w:tab/>
            </w:r>
            <w:r>
              <w:rPr>
                <w:noProof/>
                <w:webHidden/>
              </w:rPr>
              <w:fldChar w:fldCharType="begin"/>
            </w:r>
            <w:r>
              <w:rPr>
                <w:noProof/>
                <w:webHidden/>
              </w:rPr>
              <w:instrText xml:space="preserve"> PAGEREF _Toc240272692 \h </w:instrText>
            </w:r>
            <w:r>
              <w:rPr>
                <w:noProof/>
                <w:webHidden/>
              </w:rPr>
            </w:r>
            <w:r>
              <w:rPr>
                <w:noProof/>
                <w:webHidden/>
              </w:rPr>
              <w:fldChar w:fldCharType="separate"/>
            </w:r>
            <w:r>
              <w:rPr>
                <w:noProof/>
                <w:webHidden/>
              </w:rPr>
              <w:t>7</w:t>
            </w:r>
            <w:r>
              <w:rPr>
                <w:noProof/>
                <w:webHidden/>
              </w:rPr>
              <w:fldChar w:fldCharType="end"/>
            </w:r>
          </w:hyperlink>
        </w:p>
        <w:p w14:paraId="4FB033E5" w14:textId="28542B12" w:rsidR="00220B91" w:rsidRDefault="00220B9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40272693" w:history="1">
            <w:r w:rsidRPr="00084402">
              <w:rPr>
                <w:rStyle w:val="Hyperkobling"/>
              </w:rPr>
              <w:t>3</w:t>
            </w:r>
            <w:r>
              <w:rPr>
                <w:rFonts w:asciiTheme="minorHAnsi" w:eastAsiaTheme="minorEastAsia" w:hAnsiTheme="minorHAnsi" w:cstheme="minorBidi"/>
                <w:bCs w:val="0"/>
                <w:kern w:val="2"/>
                <w:sz w:val="24"/>
                <w14:ligatures w14:val="standardContextual"/>
              </w:rPr>
              <w:tab/>
            </w:r>
            <w:r w:rsidRPr="00084402">
              <w:rPr>
                <w:rStyle w:val="Hyperkobling"/>
              </w:rPr>
              <w:t>Alminnelige regler for gjennomføringen av konkurransen</w:t>
            </w:r>
            <w:r>
              <w:rPr>
                <w:webHidden/>
              </w:rPr>
              <w:tab/>
            </w:r>
            <w:r>
              <w:rPr>
                <w:webHidden/>
              </w:rPr>
              <w:fldChar w:fldCharType="begin"/>
            </w:r>
            <w:r>
              <w:rPr>
                <w:webHidden/>
              </w:rPr>
              <w:instrText xml:space="preserve"> PAGEREF _Toc240272693 \h </w:instrText>
            </w:r>
            <w:r>
              <w:rPr>
                <w:webHidden/>
              </w:rPr>
            </w:r>
            <w:r>
              <w:rPr>
                <w:webHidden/>
              </w:rPr>
              <w:fldChar w:fldCharType="separate"/>
            </w:r>
            <w:r>
              <w:rPr>
                <w:webHidden/>
              </w:rPr>
              <w:t>7</w:t>
            </w:r>
            <w:r>
              <w:rPr>
                <w:webHidden/>
              </w:rPr>
              <w:fldChar w:fldCharType="end"/>
            </w:r>
          </w:hyperlink>
        </w:p>
        <w:p w14:paraId="35C3B195" w14:textId="1FAECD50"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94" w:history="1">
            <w:r w:rsidRPr="00084402">
              <w:rPr>
                <w:rStyle w:val="Hyperkobling"/>
                <w:noProof/>
              </w:rPr>
              <w:t>3.1</w:t>
            </w:r>
            <w:r>
              <w:rPr>
                <w:rFonts w:asciiTheme="minorHAnsi" w:eastAsiaTheme="minorEastAsia" w:hAnsiTheme="minorHAnsi" w:cstheme="minorBidi"/>
                <w:noProof/>
                <w:kern w:val="2"/>
                <w:sz w:val="24"/>
                <w14:ligatures w14:val="standardContextual"/>
              </w:rPr>
              <w:tab/>
            </w:r>
            <w:r w:rsidRPr="00084402">
              <w:rPr>
                <w:rStyle w:val="Hyperkobling"/>
                <w:noProof/>
              </w:rPr>
              <w:t>Lov om offentlige anskaffelser</w:t>
            </w:r>
            <w:r>
              <w:rPr>
                <w:noProof/>
                <w:webHidden/>
              </w:rPr>
              <w:tab/>
            </w:r>
            <w:r>
              <w:rPr>
                <w:noProof/>
                <w:webHidden/>
              </w:rPr>
              <w:fldChar w:fldCharType="begin"/>
            </w:r>
            <w:r>
              <w:rPr>
                <w:noProof/>
                <w:webHidden/>
              </w:rPr>
              <w:instrText xml:space="preserve"> PAGEREF _Toc240272694 \h </w:instrText>
            </w:r>
            <w:r>
              <w:rPr>
                <w:noProof/>
                <w:webHidden/>
              </w:rPr>
            </w:r>
            <w:r>
              <w:rPr>
                <w:noProof/>
                <w:webHidden/>
              </w:rPr>
              <w:fldChar w:fldCharType="separate"/>
            </w:r>
            <w:r>
              <w:rPr>
                <w:noProof/>
                <w:webHidden/>
              </w:rPr>
              <w:t>7</w:t>
            </w:r>
            <w:r>
              <w:rPr>
                <w:noProof/>
                <w:webHidden/>
              </w:rPr>
              <w:fldChar w:fldCharType="end"/>
            </w:r>
          </w:hyperlink>
        </w:p>
        <w:p w14:paraId="2F806F5B" w14:textId="7E66DE14"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95" w:history="1">
            <w:r w:rsidRPr="00084402">
              <w:rPr>
                <w:rStyle w:val="Hyperkobling"/>
                <w:noProof/>
              </w:rPr>
              <w:t>3.2</w:t>
            </w:r>
            <w:r>
              <w:rPr>
                <w:rFonts w:asciiTheme="minorHAnsi" w:eastAsiaTheme="minorEastAsia" w:hAnsiTheme="minorHAnsi" w:cstheme="minorBidi"/>
                <w:noProof/>
                <w:kern w:val="2"/>
                <w:sz w:val="24"/>
                <w14:ligatures w14:val="standardContextual"/>
              </w:rPr>
              <w:tab/>
            </w:r>
            <w:r w:rsidRPr="00084402">
              <w:rPr>
                <w:rStyle w:val="Hyperkobling"/>
                <w:noProof/>
              </w:rPr>
              <w:t>Forhandlingsprinsipper/gjennomføring av forhandlingene</w:t>
            </w:r>
            <w:r>
              <w:rPr>
                <w:noProof/>
                <w:webHidden/>
              </w:rPr>
              <w:tab/>
            </w:r>
            <w:r>
              <w:rPr>
                <w:noProof/>
                <w:webHidden/>
              </w:rPr>
              <w:fldChar w:fldCharType="begin"/>
            </w:r>
            <w:r>
              <w:rPr>
                <w:noProof/>
                <w:webHidden/>
              </w:rPr>
              <w:instrText xml:space="preserve"> PAGEREF _Toc240272695 \h </w:instrText>
            </w:r>
            <w:r>
              <w:rPr>
                <w:noProof/>
                <w:webHidden/>
              </w:rPr>
            </w:r>
            <w:r>
              <w:rPr>
                <w:noProof/>
                <w:webHidden/>
              </w:rPr>
              <w:fldChar w:fldCharType="separate"/>
            </w:r>
            <w:r>
              <w:rPr>
                <w:noProof/>
                <w:webHidden/>
              </w:rPr>
              <w:t>8</w:t>
            </w:r>
            <w:r>
              <w:rPr>
                <w:noProof/>
                <w:webHidden/>
              </w:rPr>
              <w:fldChar w:fldCharType="end"/>
            </w:r>
          </w:hyperlink>
        </w:p>
        <w:p w14:paraId="6D3CC1CF" w14:textId="1F0325EB"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96" w:history="1">
            <w:r w:rsidRPr="00084402">
              <w:rPr>
                <w:rStyle w:val="Hyperkobling"/>
                <w:noProof/>
              </w:rPr>
              <w:t>3.3</w:t>
            </w:r>
            <w:r>
              <w:rPr>
                <w:rFonts w:asciiTheme="minorHAnsi" w:eastAsiaTheme="minorEastAsia" w:hAnsiTheme="minorHAnsi" w:cstheme="minorBidi"/>
                <w:noProof/>
                <w:kern w:val="2"/>
                <w:sz w:val="24"/>
                <w14:ligatures w14:val="standardContextual"/>
              </w:rPr>
              <w:tab/>
            </w:r>
            <w:r w:rsidRPr="00084402">
              <w:rPr>
                <w:rStyle w:val="Hyperkobling"/>
                <w:noProof/>
              </w:rPr>
              <w:t>Offentlighet</w:t>
            </w:r>
            <w:r>
              <w:rPr>
                <w:noProof/>
                <w:webHidden/>
              </w:rPr>
              <w:tab/>
            </w:r>
            <w:r>
              <w:rPr>
                <w:noProof/>
                <w:webHidden/>
              </w:rPr>
              <w:fldChar w:fldCharType="begin"/>
            </w:r>
            <w:r>
              <w:rPr>
                <w:noProof/>
                <w:webHidden/>
              </w:rPr>
              <w:instrText xml:space="preserve"> PAGEREF _Toc240272696 \h </w:instrText>
            </w:r>
            <w:r>
              <w:rPr>
                <w:noProof/>
                <w:webHidden/>
              </w:rPr>
            </w:r>
            <w:r>
              <w:rPr>
                <w:noProof/>
                <w:webHidden/>
              </w:rPr>
              <w:fldChar w:fldCharType="separate"/>
            </w:r>
            <w:r>
              <w:rPr>
                <w:noProof/>
                <w:webHidden/>
              </w:rPr>
              <w:t>8</w:t>
            </w:r>
            <w:r>
              <w:rPr>
                <w:noProof/>
                <w:webHidden/>
              </w:rPr>
              <w:fldChar w:fldCharType="end"/>
            </w:r>
          </w:hyperlink>
        </w:p>
        <w:p w14:paraId="4EE4148A" w14:textId="5F56C2C9"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97" w:history="1">
            <w:r w:rsidRPr="00084402">
              <w:rPr>
                <w:rStyle w:val="Hyperkobling"/>
                <w:noProof/>
              </w:rPr>
              <w:t>3.4</w:t>
            </w:r>
            <w:r>
              <w:rPr>
                <w:rFonts w:asciiTheme="minorHAnsi" w:eastAsiaTheme="minorEastAsia" w:hAnsiTheme="minorHAnsi" w:cstheme="minorBidi"/>
                <w:noProof/>
                <w:kern w:val="2"/>
                <w:sz w:val="24"/>
                <w14:ligatures w14:val="standardContextual"/>
              </w:rPr>
              <w:tab/>
            </w:r>
            <w:r w:rsidRPr="00084402">
              <w:rPr>
                <w:rStyle w:val="Hyperkobling"/>
                <w:noProof/>
              </w:rPr>
              <w:t>Avlysning av konkurransen og totalforkastelse – avviste tilbud</w:t>
            </w:r>
            <w:r>
              <w:rPr>
                <w:noProof/>
                <w:webHidden/>
              </w:rPr>
              <w:tab/>
            </w:r>
            <w:r>
              <w:rPr>
                <w:noProof/>
                <w:webHidden/>
              </w:rPr>
              <w:fldChar w:fldCharType="begin"/>
            </w:r>
            <w:r>
              <w:rPr>
                <w:noProof/>
                <w:webHidden/>
              </w:rPr>
              <w:instrText xml:space="preserve"> PAGEREF _Toc240272697 \h </w:instrText>
            </w:r>
            <w:r>
              <w:rPr>
                <w:noProof/>
                <w:webHidden/>
              </w:rPr>
            </w:r>
            <w:r>
              <w:rPr>
                <w:noProof/>
                <w:webHidden/>
              </w:rPr>
              <w:fldChar w:fldCharType="separate"/>
            </w:r>
            <w:r>
              <w:rPr>
                <w:noProof/>
                <w:webHidden/>
              </w:rPr>
              <w:t>8</w:t>
            </w:r>
            <w:r>
              <w:rPr>
                <w:noProof/>
                <w:webHidden/>
              </w:rPr>
              <w:fldChar w:fldCharType="end"/>
            </w:r>
          </w:hyperlink>
        </w:p>
        <w:p w14:paraId="1EF4D32B" w14:textId="0528231A" w:rsidR="00220B91" w:rsidRDefault="00220B9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40272698" w:history="1">
            <w:r w:rsidRPr="00084402">
              <w:rPr>
                <w:rStyle w:val="Hyperkobling"/>
              </w:rPr>
              <w:t>4</w:t>
            </w:r>
            <w:r>
              <w:rPr>
                <w:rFonts w:asciiTheme="minorHAnsi" w:eastAsiaTheme="minorEastAsia" w:hAnsiTheme="minorHAnsi" w:cstheme="minorBidi"/>
                <w:bCs w:val="0"/>
                <w:kern w:val="2"/>
                <w:sz w:val="24"/>
                <w14:ligatures w14:val="standardContextual"/>
              </w:rPr>
              <w:tab/>
            </w:r>
            <w:r w:rsidRPr="00084402">
              <w:rPr>
                <w:rStyle w:val="Hyperkobling"/>
              </w:rPr>
              <w:t>Statsbyggs evaluering av tilbudet</w:t>
            </w:r>
            <w:r>
              <w:rPr>
                <w:webHidden/>
              </w:rPr>
              <w:tab/>
            </w:r>
            <w:r>
              <w:rPr>
                <w:webHidden/>
              </w:rPr>
              <w:fldChar w:fldCharType="begin"/>
            </w:r>
            <w:r>
              <w:rPr>
                <w:webHidden/>
              </w:rPr>
              <w:instrText xml:space="preserve"> PAGEREF _Toc240272698 \h </w:instrText>
            </w:r>
            <w:r>
              <w:rPr>
                <w:webHidden/>
              </w:rPr>
            </w:r>
            <w:r>
              <w:rPr>
                <w:webHidden/>
              </w:rPr>
              <w:fldChar w:fldCharType="separate"/>
            </w:r>
            <w:r>
              <w:rPr>
                <w:webHidden/>
              </w:rPr>
              <w:t>8</w:t>
            </w:r>
            <w:r>
              <w:rPr>
                <w:webHidden/>
              </w:rPr>
              <w:fldChar w:fldCharType="end"/>
            </w:r>
          </w:hyperlink>
        </w:p>
        <w:p w14:paraId="3155D4B7" w14:textId="306FD5F0"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699" w:history="1">
            <w:r w:rsidRPr="00084402">
              <w:rPr>
                <w:rStyle w:val="Hyperkobling"/>
                <w:noProof/>
              </w:rPr>
              <w:t>4.1</w:t>
            </w:r>
            <w:r>
              <w:rPr>
                <w:rFonts w:asciiTheme="minorHAnsi" w:eastAsiaTheme="minorEastAsia" w:hAnsiTheme="minorHAnsi" w:cstheme="minorBidi"/>
                <w:noProof/>
                <w:kern w:val="2"/>
                <w:sz w:val="24"/>
                <w14:ligatures w14:val="standardContextual"/>
              </w:rPr>
              <w:tab/>
            </w:r>
            <w:r w:rsidRPr="00084402">
              <w:rPr>
                <w:rStyle w:val="Hyperkobling"/>
                <w:noProof/>
              </w:rPr>
              <w:t>Tildeling</w:t>
            </w:r>
            <w:r>
              <w:rPr>
                <w:noProof/>
                <w:webHidden/>
              </w:rPr>
              <w:tab/>
            </w:r>
            <w:r>
              <w:rPr>
                <w:noProof/>
                <w:webHidden/>
              </w:rPr>
              <w:fldChar w:fldCharType="begin"/>
            </w:r>
            <w:r>
              <w:rPr>
                <w:noProof/>
                <w:webHidden/>
              </w:rPr>
              <w:instrText xml:space="preserve"> PAGEREF _Toc240272699 \h </w:instrText>
            </w:r>
            <w:r>
              <w:rPr>
                <w:noProof/>
                <w:webHidden/>
              </w:rPr>
            </w:r>
            <w:r>
              <w:rPr>
                <w:noProof/>
                <w:webHidden/>
              </w:rPr>
              <w:fldChar w:fldCharType="separate"/>
            </w:r>
            <w:r>
              <w:rPr>
                <w:noProof/>
                <w:webHidden/>
              </w:rPr>
              <w:t>8</w:t>
            </w:r>
            <w:r>
              <w:rPr>
                <w:noProof/>
                <w:webHidden/>
              </w:rPr>
              <w:fldChar w:fldCharType="end"/>
            </w:r>
          </w:hyperlink>
        </w:p>
        <w:p w14:paraId="44CE3DE2" w14:textId="3955BC77"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700" w:history="1">
            <w:r w:rsidRPr="00084402">
              <w:rPr>
                <w:rStyle w:val="Hyperkobling"/>
                <w:noProof/>
              </w:rPr>
              <w:t>4.2</w:t>
            </w:r>
            <w:r>
              <w:rPr>
                <w:rFonts w:asciiTheme="minorHAnsi" w:eastAsiaTheme="minorEastAsia" w:hAnsiTheme="minorHAnsi" w:cstheme="minorBidi"/>
                <w:noProof/>
                <w:kern w:val="2"/>
                <w:sz w:val="24"/>
                <w14:ligatures w14:val="standardContextual"/>
              </w:rPr>
              <w:tab/>
            </w:r>
            <w:r w:rsidRPr="00084402">
              <w:rPr>
                <w:rStyle w:val="Hyperkobling"/>
                <w:noProof/>
              </w:rPr>
              <w:t>Tildelingskriterier i denne konkurransen</w:t>
            </w:r>
            <w:r>
              <w:rPr>
                <w:noProof/>
                <w:webHidden/>
              </w:rPr>
              <w:tab/>
            </w:r>
            <w:r>
              <w:rPr>
                <w:noProof/>
                <w:webHidden/>
              </w:rPr>
              <w:fldChar w:fldCharType="begin"/>
            </w:r>
            <w:r>
              <w:rPr>
                <w:noProof/>
                <w:webHidden/>
              </w:rPr>
              <w:instrText xml:space="preserve"> PAGEREF _Toc240272700 \h </w:instrText>
            </w:r>
            <w:r>
              <w:rPr>
                <w:noProof/>
                <w:webHidden/>
              </w:rPr>
            </w:r>
            <w:r>
              <w:rPr>
                <w:noProof/>
                <w:webHidden/>
              </w:rPr>
              <w:fldChar w:fldCharType="separate"/>
            </w:r>
            <w:r>
              <w:rPr>
                <w:noProof/>
                <w:webHidden/>
              </w:rPr>
              <w:t>9</w:t>
            </w:r>
            <w:r>
              <w:rPr>
                <w:noProof/>
                <w:webHidden/>
              </w:rPr>
              <w:fldChar w:fldCharType="end"/>
            </w:r>
          </w:hyperlink>
        </w:p>
        <w:p w14:paraId="3728D2EE" w14:textId="13C51BD2"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701" w:history="1">
            <w:r w:rsidRPr="00084402">
              <w:rPr>
                <w:rStyle w:val="Hyperkobling"/>
                <w:noProof/>
              </w:rPr>
              <w:t>4.3</w:t>
            </w:r>
            <w:r>
              <w:rPr>
                <w:rFonts w:asciiTheme="minorHAnsi" w:eastAsiaTheme="minorEastAsia" w:hAnsiTheme="minorHAnsi" w:cstheme="minorBidi"/>
                <w:noProof/>
                <w:kern w:val="2"/>
                <w:sz w:val="24"/>
                <w14:ligatures w14:val="standardContextual"/>
              </w:rPr>
              <w:tab/>
            </w:r>
            <w:r w:rsidRPr="00084402">
              <w:rPr>
                <w:rStyle w:val="Hyperkobling"/>
                <w:noProof/>
              </w:rPr>
              <w:t>Evaluering</w:t>
            </w:r>
            <w:r>
              <w:rPr>
                <w:noProof/>
                <w:webHidden/>
              </w:rPr>
              <w:tab/>
            </w:r>
            <w:r>
              <w:rPr>
                <w:noProof/>
                <w:webHidden/>
              </w:rPr>
              <w:fldChar w:fldCharType="begin"/>
            </w:r>
            <w:r>
              <w:rPr>
                <w:noProof/>
                <w:webHidden/>
              </w:rPr>
              <w:instrText xml:space="preserve"> PAGEREF _Toc240272701 \h </w:instrText>
            </w:r>
            <w:r>
              <w:rPr>
                <w:noProof/>
                <w:webHidden/>
              </w:rPr>
            </w:r>
            <w:r>
              <w:rPr>
                <w:noProof/>
                <w:webHidden/>
              </w:rPr>
              <w:fldChar w:fldCharType="separate"/>
            </w:r>
            <w:r>
              <w:rPr>
                <w:noProof/>
                <w:webHidden/>
              </w:rPr>
              <w:t>10</w:t>
            </w:r>
            <w:r>
              <w:rPr>
                <w:noProof/>
                <w:webHidden/>
              </w:rPr>
              <w:fldChar w:fldCharType="end"/>
            </w:r>
          </w:hyperlink>
        </w:p>
        <w:p w14:paraId="3430C768" w14:textId="3C6AD349" w:rsidR="00220B91" w:rsidRDefault="00220B9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40272702" w:history="1">
            <w:r w:rsidRPr="00084402">
              <w:rPr>
                <w:rStyle w:val="Hyperkobling"/>
              </w:rPr>
              <w:t>5</w:t>
            </w:r>
            <w:r>
              <w:rPr>
                <w:rFonts w:asciiTheme="minorHAnsi" w:eastAsiaTheme="minorEastAsia" w:hAnsiTheme="minorHAnsi" w:cstheme="minorBidi"/>
                <w:bCs w:val="0"/>
                <w:kern w:val="2"/>
                <w:sz w:val="24"/>
                <w14:ligatures w14:val="standardContextual"/>
              </w:rPr>
              <w:tab/>
            </w:r>
            <w:r w:rsidRPr="00084402">
              <w:rPr>
                <w:rStyle w:val="Hyperkobling"/>
              </w:rPr>
              <w:t>Avvik fra konkurransegrunnlaget</w:t>
            </w:r>
            <w:r>
              <w:rPr>
                <w:webHidden/>
              </w:rPr>
              <w:tab/>
            </w:r>
            <w:r>
              <w:rPr>
                <w:webHidden/>
              </w:rPr>
              <w:fldChar w:fldCharType="begin"/>
            </w:r>
            <w:r>
              <w:rPr>
                <w:webHidden/>
              </w:rPr>
              <w:instrText xml:space="preserve"> PAGEREF _Toc240272702 \h </w:instrText>
            </w:r>
            <w:r>
              <w:rPr>
                <w:webHidden/>
              </w:rPr>
            </w:r>
            <w:r>
              <w:rPr>
                <w:webHidden/>
              </w:rPr>
              <w:fldChar w:fldCharType="separate"/>
            </w:r>
            <w:r>
              <w:rPr>
                <w:webHidden/>
              </w:rPr>
              <w:t>11</w:t>
            </w:r>
            <w:r>
              <w:rPr>
                <w:webHidden/>
              </w:rPr>
              <w:fldChar w:fldCharType="end"/>
            </w:r>
          </w:hyperlink>
        </w:p>
        <w:p w14:paraId="4E5EBD8B" w14:textId="32428C0C"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703" w:history="1">
            <w:r w:rsidRPr="00084402">
              <w:rPr>
                <w:rStyle w:val="Hyperkobling"/>
                <w:noProof/>
              </w:rPr>
              <w:t>5.1</w:t>
            </w:r>
            <w:r>
              <w:rPr>
                <w:rFonts w:asciiTheme="minorHAnsi" w:eastAsiaTheme="minorEastAsia" w:hAnsiTheme="minorHAnsi" w:cstheme="minorBidi"/>
                <w:noProof/>
                <w:kern w:val="2"/>
                <w:sz w:val="24"/>
                <w14:ligatures w14:val="standardContextual"/>
              </w:rPr>
              <w:tab/>
            </w:r>
            <w:r w:rsidRPr="00084402">
              <w:rPr>
                <w:rStyle w:val="Hyperkobling"/>
                <w:noProof/>
              </w:rPr>
              <w:t>Generelt om forbehold og avvik</w:t>
            </w:r>
            <w:r>
              <w:rPr>
                <w:noProof/>
                <w:webHidden/>
              </w:rPr>
              <w:tab/>
            </w:r>
            <w:r>
              <w:rPr>
                <w:noProof/>
                <w:webHidden/>
              </w:rPr>
              <w:fldChar w:fldCharType="begin"/>
            </w:r>
            <w:r>
              <w:rPr>
                <w:noProof/>
                <w:webHidden/>
              </w:rPr>
              <w:instrText xml:space="preserve"> PAGEREF _Toc240272703 \h </w:instrText>
            </w:r>
            <w:r>
              <w:rPr>
                <w:noProof/>
                <w:webHidden/>
              </w:rPr>
            </w:r>
            <w:r>
              <w:rPr>
                <w:noProof/>
                <w:webHidden/>
              </w:rPr>
              <w:fldChar w:fldCharType="separate"/>
            </w:r>
            <w:r>
              <w:rPr>
                <w:noProof/>
                <w:webHidden/>
              </w:rPr>
              <w:t>11</w:t>
            </w:r>
            <w:r>
              <w:rPr>
                <w:noProof/>
                <w:webHidden/>
              </w:rPr>
              <w:fldChar w:fldCharType="end"/>
            </w:r>
          </w:hyperlink>
        </w:p>
        <w:p w14:paraId="239A5264" w14:textId="26CC3A08"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704" w:history="1">
            <w:r w:rsidRPr="00084402">
              <w:rPr>
                <w:rStyle w:val="Hyperkobling"/>
                <w:noProof/>
              </w:rPr>
              <w:t>5.2</w:t>
            </w:r>
            <w:r>
              <w:rPr>
                <w:rFonts w:asciiTheme="minorHAnsi" w:eastAsiaTheme="minorEastAsia" w:hAnsiTheme="minorHAnsi" w:cstheme="minorBidi"/>
                <w:noProof/>
                <w:kern w:val="2"/>
                <w:sz w:val="24"/>
                <w14:ligatures w14:val="standardContextual"/>
              </w:rPr>
              <w:tab/>
            </w:r>
            <w:r w:rsidRPr="00084402">
              <w:rPr>
                <w:rStyle w:val="Hyperkobling"/>
                <w:noProof/>
              </w:rPr>
              <w:t>Alternative tilbud</w:t>
            </w:r>
            <w:r>
              <w:rPr>
                <w:noProof/>
                <w:webHidden/>
              </w:rPr>
              <w:tab/>
            </w:r>
            <w:r>
              <w:rPr>
                <w:noProof/>
                <w:webHidden/>
              </w:rPr>
              <w:fldChar w:fldCharType="begin"/>
            </w:r>
            <w:r>
              <w:rPr>
                <w:noProof/>
                <w:webHidden/>
              </w:rPr>
              <w:instrText xml:space="preserve"> PAGEREF _Toc240272704 \h </w:instrText>
            </w:r>
            <w:r>
              <w:rPr>
                <w:noProof/>
                <w:webHidden/>
              </w:rPr>
            </w:r>
            <w:r>
              <w:rPr>
                <w:noProof/>
                <w:webHidden/>
              </w:rPr>
              <w:fldChar w:fldCharType="separate"/>
            </w:r>
            <w:r>
              <w:rPr>
                <w:noProof/>
                <w:webHidden/>
              </w:rPr>
              <w:t>12</w:t>
            </w:r>
            <w:r>
              <w:rPr>
                <w:noProof/>
                <w:webHidden/>
              </w:rPr>
              <w:fldChar w:fldCharType="end"/>
            </w:r>
          </w:hyperlink>
        </w:p>
        <w:p w14:paraId="72579872" w14:textId="0357CF31"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705" w:history="1">
            <w:r w:rsidRPr="00084402">
              <w:rPr>
                <w:rStyle w:val="Hyperkobling"/>
                <w:noProof/>
              </w:rPr>
              <w:t>5.3</w:t>
            </w:r>
            <w:r>
              <w:rPr>
                <w:rFonts w:asciiTheme="minorHAnsi" w:eastAsiaTheme="minorEastAsia" w:hAnsiTheme="minorHAnsi" w:cstheme="minorBidi"/>
                <w:noProof/>
                <w:kern w:val="2"/>
                <w:sz w:val="24"/>
                <w14:ligatures w14:val="standardContextual"/>
              </w:rPr>
              <w:tab/>
            </w:r>
            <w:r w:rsidRPr="00084402">
              <w:rPr>
                <w:rStyle w:val="Hyperkobling"/>
                <w:noProof/>
              </w:rPr>
              <w:t>Tilbud på deler av oppdraget</w:t>
            </w:r>
            <w:r>
              <w:rPr>
                <w:noProof/>
                <w:webHidden/>
              </w:rPr>
              <w:tab/>
            </w:r>
            <w:r>
              <w:rPr>
                <w:noProof/>
                <w:webHidden/>
              </w:rPr>
              <w:fldChar w:fldCharType="begin"/>
            </w:r>
            <w:r>
              <w:rPr>
                <w:noProof/>
                <w:webHidden/>
              </w:rPr>
              <w:instrText xml:space="preserve"> PAGEREF _Toc240272705 \h </w:instrText>
            </w:r>
            <w:r>
              <w:rPr>
                <w:noProof/>
                <w:webHidden/>
              </w:rPr>
            </w:r>
            <w:r>
              <w:rPr>
                <w:noProof/>
                <w:webHidden/>
              </w:rPr>
              <w:fldChar w:fldCharType="separate"/>
            </w:r>
            <w:r>
              <w:rPr>
                <w:noProof/>
                <w:webHidden/>
              </w:rPr>
              <w:t>12</w:t>
            </w:r>
            <w:r>
              <w:rPr>
                <w:noProof/>
                <w:webHidden/>
              </w:rPr>
              <w:fldChar w:fldCharType="end"/>
            </w:r>
          </w:hyperlink>
        </w:p>
        <w:p w14:paraId="2580509E" w14:textId="4D871554" w:rsidR="00220B91" w:rsidRDefault="00220B9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40272706" w:history="1">
            <w:r w:rsidRPr="00084402">
              <w:rPr>
                <w:rStyle w:val="Hyperkobling"/>
              </w:rPr>
              <w:t>6</w:t>
            </w:r>
            <w:r>
              <w:rPr>
                <w:rFonts w:asciiTheme="minorHAnsi" w:eastAsiaTheme="minorEastAsia" w:hAnsiTheme="minorHAnsi" w:cstheme="minorBidi"/>
                <w:bCs w:val="0"/>
                <w:kern w:val="2"/>
                <w:sz w:val="24"/>
                <w14:ligatures w14:val="standardContextual"/>
              </w:rPr>
              <w:tab/>
            </w:r>
            <w:r w:rsidRPr="00084402">
              <w:rPr>
                <w:rStyle w:val="Hyperkobling"/>
              </w:rPr>
              <w:t>Krav til tilbudet</w:t>
            </w:r>
            <w:r>
              <w:rPr>
                <w:webHidden/>
              </w:rPr>
              <w:tab/>
            </w:r>
            <w:r>
              <w:rPr>
                <w:webHidden/>
              </w:rPr>
              <w:fldChar w:fldCharType="begin"/>
            </w:r>
            <w:r>
              <w:rPr>
                <w:webHidden/>
              </w:rPr>
              <w:instrText xml:space="preserve"> PAGEREF _Toc240272706 \h </w:instrText>
            </w:r>
            <w:r>
              <w:rPr>
                <w:webHidden/>
              </w:rPr>
            </w:r>
            <w:r>
              <w:rPr>
                <w:webHidden/>
              </w:rPr>
              <w:fldChar w:fldCharType="separate"/>
            </w:r>
            <w:r>
              <w:rPr>
                <w:webHidden/>
              </w:rPr>
              <w:t>12</w:t>
            </w:r>
            <w:r>
              <w:rPr>
                <w:webHidden/>
              </w:rPr>
              <w:fldChar w:fldCharType="end"/>
            </w:r>
          </w:hyperlink>
        </w:p>
        <w:p w14:paraId="46A172F9" w14:textId="01404270"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707" w:history="1">
            <w:r w:rsidRPr="00084402">
              <w:rPr>
                <w:rStyle w:val="Hyperkobling"/>
                <w:noProof/>
              </w:rPr>
              <w:t>6.1</w:t>
            </w:r>
            <w:r>
              <w:rPr>
                <w:rFonts w:asciiTheme="minorHAnsi" w:eastAsiaTheme="minorEastAsia" w:hAnsiTheme="minorHAnsi" w:cstheme="minorBidi"/>
                <w:noProof/>
                <w:kern w:val="2"/>
                <w:sz w:val="24"/>
                <w14:ligatures w14:val="standardContextual"/>
              </w:rPr>
              <w:tab/>
            </w:r>
            <w:r w:rsidRPr="00084402">
              <w:rPr>
                <w:rStyle w:val="Hyperkobling"/>
                <w:noProof/>
              </w:rPr>
              <w:t>Elektronisk tilbudsavgivelse</w:t>
            </w:r>
            <w:r>
              <w:rPr>
                <w:noProof/>
                <w:webHidden/>
              </w:rPr>
              <w:tab/>
            </w:r>
            <w:r>
              <w:rPr>
                <w:noProof/>
                <w:webHidden/>
              </w:rPr>
              <w:fldChar w:fldCharType="begin"/>
            </w:r>
            <w:r>
              <w:rPr>
                <w:noProof/>
                <w:webHidden/>
              </w:rPr>
              <w:instrText xml:space="preserve"> PAGEREF _Toc240272707 \h </w:instrText>
            </w:r>
            <w:r>
              <w:rPr>
                <w:noProof/>
                <w:webHidden/>
              </w:rPr>
            </w:r>
            <w:r>
              <w:rPr>
                <w:noProof/>
                <w:webHidden/>
              </w:rPr>
              <w:fldChar w:fldCharType="separate"/>
            </w:r>
            <w:r>
              <w:rPr>
                <w:noProof/>
                <w:webHidden/>
              </w:rPr>
              <w:t>12</w:t>
            </w:r>
            <w:r>
              <w:rPr>
                <w:noProof/>
                <w:webHidden/>
              </w:rPr>
              <w:fldChar w:fldCharType="end"/>
            </w:r>
          </w:hyperlink>
        </w:p>
        <w:p w14:paraId="3AC48F6D" w14:textId="7F537B72"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708" w:history="1">
            <w:r w:rsidRPr="00084402">
              <w:rPr>
                <w:rStyle w:val="Hyperkobling"/>
                <w:noProof/>
              </w:rPr>
              <w:t>6.2</w:t>
            </w:r>
            <w:r>
              <w:rPr>
                <w:rFonts w:asciiTheme="minorHAnsi" w:eastAsiaTheme="minorEastAsia" w:hAnsiTheme="minorHAnsi" w:cstheme="minorBidi"/>
                <w:noProof/>
                <w:kern w:val="2"/>
                <w:sz w:val="24"/>
                <w14:ligatures w14:val="standardContextual"/>
              </w:rPr>
              <w:tab/>
            </w:r>
            <w:r w:rsidRPr="00084402">
              <w:rPr>
                <w:rStyle w:val="Hyperkobling"/>
                <w:noProof/>
              </w:rPr>
              <w:t>Vedståelsesfrist</w:t>
            </w:r>
            <w:r>
              <w:rPr>
                <w:noProof/>
                <w:webHidden/>
              </w:rPr>
              <w:tab/>
            </w:r>
            <w:r>
              <w:rPr>
                <w:noProof/>
                <w:webHidden/>
              </w:rPr>
              <w:fldChar w:fldCharType="begin"/>
            </w:r>
            <w:r>
              <w:rPr>
                <w:noProof/>
                <w:webHidden/>
              </w:rPr>
              <w:instrText xml:space="preserve"> PAGEREF _Toc240272708 \h </w:instrText>
            </w:r>
            <w:r>
              <w:rPr>
                <w:noProof/>
                <w:webHidden/>
              </w:rPr>
            </w:r>
            <w:r>
              <w:rPr>
                <w:noProof/>
                <w:webHidden/>
              </w:rPr>
              <w:fldChar w:fldCharType="separate"/>
            </w:r>
            <w:r>
              <w:rPr>
                <w:noProof/>
                <w:webHidden/>
              </w:rPr>
              <w:t>12</w:t>
            </w:r>
            <w:r>
              <w:rPr>
                <w:noProof/>
                <w:webHidden/>
              </w:rPr>
              <w:fldChar w:fldCharType="end"/>
            </w:r>
          </w:hyperlink>
        </w:p>
        <w:p w14:paraId="21BF21B1" w14:textId="49EB55DF"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709" w:history="1">
            <w:r w:rsidRPr="00084402">
              <w:rPr>
                <w:rStyle w:val="Hyperkobling"/>
                <w:noProof/>
              </w:rPr>
              <w:t>6.3</w:t>
            </w:r>
            <w:r>
              <w:rPr>
                <w:rFonts w:asciiTheme="minorHAnsi" w:eastAsiaTheme="minorEastAsia" w:hAnsiTheme="minorHAnsi" w:cstheme="minorBidi"/>
                <w:noProof/>
                <w:kern w:val="2"/>
                <w:sz w:val="24"/>
                <w14:ligatures w14:val="standardContextual"/>
              </w:rPr>
              <w:tab/>
            </w:r>
            <w:r w:rsidRPr="00084402">
              <w:rPr>
                <w:rStyle w:val="Hyperkobling"/>
                <w:noProof/>
              </w:rPr>
              <w:t>Tilbudets språk</w:t>
            </w:r>
            <w:r>
              <w:rPr>
                <w:noProof/>
                <w:webHidden/>
              </w:rPr>
              <w:tab/>
            </w:r>
            <w:r>
              <w:rPr>
                <w:noProof/>
                <w:webHidden/>
              </w:rPr>
              <w:fldChar w:fldCharType="begin"/>
            </w:r>
            <w:r>
              <w:rPr>
                <w:noProof/>
                <w:webHidden/>
              </w:rPr>
              <w:instrText xml:space="preserve"> PAGEREF _Toc240272709 \h </w:instrText>
            </w:r>
            <w:r>
              <w:rPr>
                <w:noProof/>
                <w:webHidden/>
              </w:rPr>
            </w:r>
            <w:r>
              <w:rPr>
                <w:noProof/>
                <w:webHidden/>
              </w:rPr>
              <w:fldChar w:fldCharType="separate"/>
            </w:r>
            <w:r>
              <w:rPr>
                <w:noProof/>
                <w:webHidden/>
              </w:rPr>
              <w:t>13</w:t>
            </w:r>
            <w:r>
              <w:rPr>
                <w:noProof/>
                <w:webHidden/>
              </w:rPr>
              <w:fldChar w:fldCharType="end"/>
            </w:r>
          </w:hyperlink>
        </w:p>
        <w:p w14:paraId="3C7C35A7" w14:textId="0A5BDC3A"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710" w:history="1">
            <w:r w:rsidRPr="00084402">
              <w:rPr>
                <w:rStyle w:val="Hyperkobling"/>
                <w:noProof/>
              </w:rPr>
              <w:t>6.4</w:t>
            </w:r>
            <w:r>
              <w:rPr>
                <w:rFonts w:asciiTheme="minorHAnsi" w:eastAsiaTheme="minorEastAsia" w:hAnsiTheme="minorHAnsi" w:cstheme="minorBidi"/>
                <w:noProof/>
                <w:kern w:val="2"/>
                <w:sz w:val="24"/>
                <w14:ligatures w14:val="standardContextual"/>
              </w:rPr>
              <w:tab/>
            </w:r>
            <w:r w:rsidRPr="00084402">
              <w:rPr>
                <w:rStyle w:val="Hyperkobling"/>
                <w:noProof/>
              </w:rPr>
              <w:t>Hva skal leveres – hvilken filstruktur skal benyttes?</w:t>
            </w:r>
            <w:r>
              <w:rPr>
                <w:noProof/>
                <w:webHidden/>
              </w:rPr>
              <w:tab/>
            </w:r>
            <w:r>
              <w:rPr>
                <w:noProof/>
                <w:webHidden/>
              </w:rPr>
              <w:fldChar w:fldCharType="begin"/>
            </w:r>
            <w:r>
              <w:rPr>
                <w:noProof/>
                <w:webHidden/>
              </w:rPr>
              <w:instrText xml:space="preserve"> PAGEREF _Toc240272710 \h </w:instrText>
            </w:r>
            <w:r>
              <w:rPr>
                <w:noProof/>
                <w:webHidden/>
              </w:rPr>
            </w:r>
            <w:r>
              <w:rPr>
                <w:noProof/>
                <w:webHidden/>
              </w:rPr>
              <w:fldChar w:fldCharType="separate"/>
            </w:r>
            <w:r>
              <w:rPr>
                <w:noProof/>
                <w:webHidden/>
              </w:rPr>
              <w:t>13</w:t>
            </w:r>
            <w:r>
              <w:rPr>
                <w:noProof/>
                <w:webHidden/>
              </w:rPr>
              <w:fldChar w:fldCharType="end"/>
            </w:r>
          </w:hyperlink>
        </w:p>
        <w:p w14:paraId="042323E9" w14:textId="35C9825A"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711" w:history="1">
            <w:r w:rsidRPr="00084402">
              <w:rPr>
                <w:rStyle w:val="Hyperkobling"/>
                <w:noProof/>
              </w:rPr>
              <w:t>6.5</w:t>
            </w:r>
            <w:r>
              <w:rPr>
                <w:rFonts w:asciiTheme="minorHAnsi" w:eastAsiaTheme="minorEastAsia" w:hAnsiTheme="minorHAnsi" w:cstheme="minorBidi"/>
                <w:noProof/>
                <w:kern w:val="2"/>
                <w:sz w:val="24"/>
                <w14:ligatures w14:val="standardContextual"/>
              </w:rPr>
              <w:tab/>
            </w:r>
            <w:r w:rsidRPr="00084402">
              <w:rPr>
                <w:rStyle w:val="Hyperkobling"/>
                <w:noProof/>
              </w:rPr>
              <w:t>Innleveringssted og tilbudsfrist</w:t>
            </w:r>
            <w:r>
              <w:rPr>
                <w:noProof/>
                <w:webHidden/>
              </w:rPr>
              <w:tab/>
            </w:r>
            <w:r>
              <w:rPr>
                <w:noProof/>
                <w:webHidden/>
              </w:rPr>
              <w:fldChar w:fldCharType="begin"/>
            </w:r>
            <w:r>
              <w:rPr>
                <w:noProof/>
                <w:webHidden/>
              </w:rPr>
              <w:instrText xml:space="preserve"> PAGEREF _Toc240272711 \h </w:instrText>
            </w:r>
            <w:r>
              <w:rPr>
                <w:noProof/>
                <w:webHidden/>
              </w:rPr>
            </w:r>
            <w:r>
              <w:rPr>
                <w:noProof/>
                <w:webHidden/>
              </w:rPr>
              <w:fldChar w:fldCharType="separate"/>
            </w:r>
            <w:r>
              <w:rPr>
                <w:noProof/>
                <w:webHidden/>
              </w:rPr>
              <w:t>13</w:t>
            </w:r>
            <w:r>
              <w:rPr>
                <w:noProof/>
                <w:webHidden/>
              </w:rPr>
              <w:fldChar w:fldCharType="end"/>
            </w:r>
          </w:hyperlink>
        </w:p>
        <w:p w14:paraId="532545C2" w14:textId="59A220AC" w:rsidR="00220B91" w:rsidRDefault="00220B91">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40272712" w:history="1">
            <w:r w:rsidRPr="00084402">
              <w:rPr>
                <w:rStyle w:val="Hyperkobling"/>
                <w:noProof/>
              </w:rPr>
              <w:t>6.6</w:t>
            </w:r>
            <w:r>
              <w:rPr>
                <w:rFonts w:asciiTheme="minorHAnsi" w:eastAsiaTheme="minorEastAsia" w:hAnsiTheme="minorHAnsi" w:cstheme="minorBidi"/>
                <w:noProof/>
                <w:kern w:val="2"/>
                <w:sz w:val="24"/>
                <w14:ligatures w14:val="standardContextual"/>
              </w:rPr>
              <w:tab/>
            </w:r>
            <w:r w:rsidRPr="00084402">
              <w:rPr>
                <w:rStyle w:val="Hyperkobling"/>
                <w:noProof/>
              </w:rPr>
              <w:t>Om Artifikportalen</w:t>
            </w:r>
            <w:r>
              <w:rPr>
                <w:noProof/>
                <w:webHidden/>
              </w:rPr>
              <w:tab/>
            </w:r>
            <w:r>
              <w:rPr>
                <w:noProof/>
                <w:webHidden/>
              </w:rPr>
              <w:fldChar w:fldCharType="begin"/>
            </w:r>
            <w:r>
              <w:rPr>
                <w:noProof/>
                <w:webHidden/>
              </w:rPr>
              <w:instrText xml:space="preserve"> PAGEREF _Toc240272712 \h </w:instrText>
            </w:r>
            <w:r>
              <w:rPr>
                <w:noProof/>
                <w:webHidden/>
              </w:rPr>
            </w:r>
            <w:r>
              <w:rPr>
                <w:noProof/>
                <w:webHidden/>
              </w:rPr>
              <w:fldChar w:fldCharType="separate"/>
            </w:r>
            <w:r>
              <w:rPr>
                <w:noProof/>
                <w:webHidden/>
              </w:rPr>
              <w:t>13</w:t>
            </w:r>
            <w:r>
              <w:rPr>
                <w:noProof/>
                <w:webHidden/>
              </w:rPr>
              <w:fldChar w:fldCharType="end"/>
            </w:r>
          </w:hyperlink>
        </w:p>
        <w:p w14:paraId="57F21272" w14:textId="28FCDD19" w:rsidR="00220B91" w:rsidRDefault="00220B9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40272713" w:history="1">
            <w:r w:rsidRPr="00084402">
              <w:rPr>
                <w:rStyle w:val="Hyperkobling"/>
              </w:rPr>
              <w:t>7</w:t>
            </w:r>
            <w:r>
              <w:rPr>
                <w:rFonts w:asciiTheme="minorHAnsi" w:eastAsiaTheme="minorEastAsia" w:hAnsiTheme="minorHAnsi" w:cstheme="minorBidi"/>
                <w:bCs w:val="0"/>
                <w:kern w:val="2"/>
                <w:sz w:val="24"/>
                <w14:ligatures w14:val="standardContextual"/>
              </w:rPr>
              <w:tab/>
            </w:r>
            <w:r w:rsidRPr="00084402">
              <w:rPr>
                <w:rStyle w:val="Hyperkobling"/>
              </w:rPr>
              <w:t>Oppdragsgivers underskrift</w:t>
            </w:r>
            <w:r>
              <w:rPr>
                <w:webHidden/>
              </w:rPr>
              <w:tab/>
            </w:r>
            <w:r>
              <w:rPr>
                <w:webHidden/>
              </w:rPr>
              <w:fldChar w:fldCharType="begin"/>
            </w:r>
            <w:r>
              <w:rPr>
                <w:webHidden/>
              </w:rPr>
              <w:instrText xml:space="preserve"> PAGEREF _Toc240272713 \h </w:instrText>
            </w:r>
            <w:r>
              <w:rPr>
                <w:webHidden/>
              </w:rPr>
            </w:r>
            <w:r>
              <w:rPr>
                <w:webHidden/>
              </w:rPr>
              <w:fldChar w:fldCharType="separate"/>
            </w:r>
            <w:r>
              <w:rPr>
                <w:webHidden/>
              </w:rPr>
              <w:t>14</w:t>
            </w:r>
            <w:r>
              <w:rPr>
                <w:webHidden/>
              </w:rPr>
              <w:fldChar w:fldCharType="end"/>
            </w:r>
          </w:hyperlink>
        </w:p>
        <w:p w14:paraId="7CBA79A0" w14:textId="247D4ECF" w:rsidR="00220B91" w:rsidRDefault="00220B91">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40272714" w:history="1">
            <w:r w:rsidRPr="00084402">
              <w:rPr>
                <w:rStyle w:val="Hyperkobling"/>
              </w:rPr>
              <w:t>8</w:t>
            </w:r>
            <w:r>
              <w:rPr>
                <w:rFonts w:asciiTheme="minorHAnsi" w:eastAsiaTheme="minorEastAsia" w:hAnsiTheme="minorHAnsi" w:cstheme="minorBidi"/>
                <w:bCs w:val="0"/>
                <w:kern w:val="2"/>
                <w:sz w:val="24"/>
                <w14:ligatures w14:val="standardContextual"/>
              </w:rPr>
              <w:tab/>
            </w:r>
            <w:r w:rsidRPr="00084402">
              <w:rPr>
                <w:rStyle w:val="Hyperkobling"/>
              </w:rPr>
              <w:t>Vedlegg</w:t>
            </w:r>
            <w:r>
              <w:rPr>
                <w:webHidden/>
              </w:rPr>
              <w:tab/>
            </w:r>
            <w:r>
              <w:rPr>
                <w:webHidden/>
              </w:rPr>
              <w:fldChar w:fldCharType="begin"/>
            </w:r>
            <w:r>
              <w:rPr>
                <w:webHidden/>
              </w:rPr>
              <w:instrText xml:space="preserve"> PAGEREF _Toc240272714 \h </w:instrText>
            </w:r>
            <w:r>
              <w:rPr>
                <w:webHidden/>
              </w:rPr>
            </w:r>
            <w:r>
              <w:rPr>
                <w:webHidden/>
              </w:rPr>
              <w:fldChar w:fldCharType="separate"/>
            </w:r>
            <w:r>
              <w:rPr>
                <w:webHidden/>
              </w:rPr>
              <w:t>14</w:t>
            </w:r>
            <w:r>
              <w:rPr>
                <w:webHidden/>
              </w:rPr>
              <w:fldChar w:fldCharType="end"/>
            </w:r>
          </w:hyperlink>
        </w:p>
        <w:p w14:paraId="72C828FB" w14:textId="18D8E3A4" w:rsidR="008E682E" w:rsidRDefault="008E682E" w:rsidP="008E682E">
          <w:r>
            <w:rPr>
              <w:b/>
              <w:bCs/>
            </w:rPr>
            <w:fldChar w:fldCharType="end"/>
          </w:r>
        </w:p>
      </w:sdtContent>
    </w:sdt>
    <w:p w14:paraId="00183700" w14:textId="1A8E5957" w:rsidR="008E682E" w:rsidRPr="00610D50" w:rsidRDefault="008E682E" w:rsidP="008E682E">
      <w:pPr>
        <w:rPr>
          <w:i/>
          <w:color w:val="FF0000"/>
        </w:rPr>
      </w:pPr>
      <w:r>
        <w:br w:type="page"/>
      </w:r>
    </w:p>
    <w:p w14:paraId="3C029C92" w14:textId="77777777" w:rsidR="008E682E" w:rsidRPr="007156DD" w:rsidRDefault="008E682E">
      <w:pPr>
        <w:pStyle w:val="Overskrift1"/>
        <w:numPr>
          <w:ilvl w:val="0"/>
          <w:numId w:val="5"/>
        </w:numPr>
      </w:pPr>
      <w:bookmarkStart w:id="2" w:name="_Toc370304896"/>
      <w:bookmarkStart w:id="3" w:name="_Toc240272674"/>
      <w:r w:rsidRPr="007156DD">
        <w:lastRenderedPageBreak/>
        <w:t>Generelt om oppdraget</w:t>
      </w:r>
      <w:bookmarkEnd w:id="2"/>
      <w:bookmarkEnd w:id="3"/>
    </w:p>
    <w:p w14:paraId="4B3D5D46" w14:textId="77777777" w:rsidR="008E682E" w:rsidRDefault="008E682E">
      <w:pPr>
        <w:pStyle w:val="Overskrift2"/>
        <w:numPr>
          <w:ilvl w:val="1"/>
          <w:numId w:val="5"/>
        </w:numPr>
        <w:ind w:left="426" w:hanging="426"/>
      </w:pPr>
      <w:bookmarkStart w:id="4" w:name="_Toc370304897"/>
      <w:bookmarkStart w:id="5" w:name="_Toc240272675"/>
      <w:r>
        <w:t>Invitasjon og orientering</w:t>
      </w:r>
      <w:bookmarkEnd w:id="4"/>
      <w:bookmarkEnd w:id="5"/>
    </w:p>
    <w:p w14:paraId="0C302E82" w14:textId="77777777" w:rsidR="008E682E" w:rsidRPr="004331C5" w:rsidRDefault="008E682E" w:rsidP="008E682E"/>
    <w:p w14:paraId="2F74F02B" w14:textId="77777777" w:rsidR="008E682E" w:rsidRPr="004331C5" w:rsidRDefault="008E682E" w:rsidP="008E682E">
      <w:pPr>
        <w:rPr>
          <w:i/>
          <w:iCs/>
        </w:rPr>
      </w:pPr>
      <w:r w:rsidRPr="004331C5">
        <w:t xml:space="preserve">Statsbygg ber </w:t>
      </w:r>
      <w:r w:rsidRPr="004331C5">
        <w:rPr>
          <w:i/>
          <w:iCs/>
        </w:rPr>
        <w:t>i forbindelse med prosjekt:</w:t>
      </w:r>
    </w:p>
    <w:p w14:paraId="342E6B47" w14:textId="77777777" w:rsidR="008E682E" w:rsidRDefault="008E682E" w:rsidP="008E682E">
      <w:pPr>
        <w:rPr>
          <w:i/>
          <w:iCs/>
          <w:color w:val="FF0000"/>
        </w:rPr>
      </w:pPr>
    </w:p>
    <w:p w14:paraId="6E6E5C52" w14:textId="77777777" w:rsidR="005E032B" w:rsidRPr="00C33B7A" w:rsidRDefault="005E032B" w:rsidP="005E032B">
      <w:pPr>
        <w:rPr>
          <w:b/>
          <w:bCs/>
          <w:i/>
        </w:rPr>
      </w:pPr>
      <w:r w:rsidRPr="003A38E5">
        <w:rPr>
          <w:b/>
          <w:bCs/>
          <w:i/>
        </w:rPr>
        <w:t xml:space="preserve">nr. 1185602 </w:t>
      </w:r>
      <w:r w:rsidRPr="004128BF">
        <w:rPr>
          <w:b/>
          <w:bCs/>
          <w:i/>
        </w:rPr>
        <w:t>Vikingtidsmuseet brukerutstyr (VTM-BUT)</w:t>
      </w:r>
    </w:p>
    <w:p w14:paraId="7F1A4223" w14:textId="77777777" w:rsidR="008E682E" w:rsidRDefault="008E682E" w:rsidP="008E682E">
      <w:pPr>
        <w:rPr>
          <w:i/>
          <w:iCs/>
          <w:color w:val="FF0000"/>
        </w:rPr>
      </w:pPr>
    </w:p>
    <w:p w14:paraId="4F8CF844" w14:textId="355206F5" w:rsidR="008E682E" w:rsidRDefault="008E682E" w:rsidP="008E682E">
      <w:r>
        <w:t>om tilbud p</w:t>
      </w:r>
      <w:r w:rsidR="00B8057A">
        <w:t>å:</w:t>
      </w:r>
    </w:p>
    <w:p w14:paraId="3DB97243" w14:textId="77777777" w:rsidR="00B8057A" w:rsidRDefault="00B8057A" w:rsidP="008E682E"/>
    <w:p w14:paraId="0043421E" w14:textId="77777777" w:rsidR="00B8057A" w:rsidRPr="00E61041" w:rsidRDefault="00B8057A" w:rsidP="00B8057A">
      <w:r w:rsidRPr="00E61041">
        <w:rPr>
          <w:b/>
          <w:bCs/>
        </w:rPr>
        <w:t xml:space="preserve">K907 Skilt og publikumsorientering til Vikingtidsmuseet </w:t>
      </w:r>
    </w:p>
    <w:p w14:paraId="44A81BE7" w14:textId="77777777" w:rsidR="00B8057A" w:rsidRDefault="00B8057A" w:rsidP="008E682E"/>
    <w:p w14:paraId="379D5785" w14:textId="53161DE9" w:rsidR="007E5269" w:rsidRDefault="005465AD" w:rsidP="008E682E">
      <w:r w:rsidRPr="00BE70AD">
        <w:t>Anskaffelsen skal dekke behovet for skilt og publikumsorientering ved Vikingtidsmuseet. Anskaffelsen omfatter utvikling/teknisk prosjektering, utforming, produksjon, levering og montering av skilt og publikumsorientering for Vikingtidsmuseet, herunder innvendig og utvendig skilting, veivisning, orienteringsskilt, informasjonsskilt, rom- og funksjonsskilt. </w:t>
      </w:r>
    </w:p>
    <w:p w14:paraId="64C33745" w14:textId="77777777" w:rsidR="007E5269" w:rsidRDefault="007E5269" w:rsidP="008E682E"/>
    <w:p w14:paraId="7A2B03AB" w14:textId="77777777" w:rsidR="008E682E" w:rsidRDefault="008E682E" w:rsidP="008E682E">
      <w:r>
        <w:t>Konkurransegrunnlaget består av:</w:t>
      </w:r>
    </w:p>
    <w:p w14:paraId="6F518751" w14:textId="77777777" w:rsidR="00905AEC" w:rsidRDefault="00905AEC" w:rsidP="008E682E">
      <w:pPr>
        <w:rPr>
          <w:i/>
          <w:color w:val="FF0000"/>
        </w:rPr>
      </w:pPr>
    </w:p>
    <w:p w14:paraId="46B3047D" w14:textId="77777777" w:rsidR="00905AEC" w:rsidRPr="00004ACF" w:rsidRDefault="00905AEC">
      <w:pPr>
        <w:pStyle w:val="Listeavsnitt"/>
        <w:numPr>
          <w:ilvl w:val="0"/>
          <w:numId w:val="11"/>
        </w:numPr>
      </w:pPr>
      <w:r>
        <w:rPr>
          <w:iCs/>
        </w:rPr>
        <w:t>Tilbudsinvitasjon</w:t>
      </w:r>
    </w:p>
    <w:p w14:paraId="5CBFF6F7" w14:textId="77777777" w:rsidR="00905AEC" w:rsidRPr="00226DF6" w:rsidRDefault="00905AEC">
      <w:pPr>
        <w:pStyle w:val="Listeavsnitt"/>
        <w:numPr>
          <w:ilvl w:val="0"/>
          <w:numId w:val="11"/>
        </w:numPr>
      </w:pPr>
      <w:r>
        <w:rPr>
          <w:iCs/>
        </w:rPr>
        <w:t>Vedlegg 1 - Tilbudsskjema</w:t>
      </w:r>
    </w:p>
    <w:p w14:paraId="4B724D7A" w14:textId="77777777" w:rsidR="00905AEC" w:rsidRDefault="00905AEC">
      <w:pPr>
        <w:pStyle w:val="Listeavsnitt"/>
        <w:numPr>
          <w:ilvl w:val="0"/>
          <w:numId w:val="11"/>
        </w:numPr>
      </w:pPr>
      <w:r>
        <w:t>Vedlegg 2 - Kravspesifikasjon</w:t>
      </w:r>
    </w:p>
    <w:p w14:paraId="7B1322CC" w14:textId="77777777" w:rsidR="00905AEC" w:rsidRDefault="00905AEC">
      <w:pPr>
        <w:pStyle w:val="Listeavsnitt"/>
        <w:numPr>
          <w:ilvl w:val="0"/>
          <w:numId w:val="11"/>
        </w:numPr>
      </w:pPr>
      <w:r>
        <w:t>Vedlegg 2.1 - MVA_SinageSpecifications_26_0730 (Rapport med beskrivelse/tegninger)</w:t>
      </w:r>
    </w:p>
    <w:p w14:paraId="282AF860" w14:textId="77777777" w:rsidR="00905AEC" w:rsidRDefault="00905AEC">
      <w:pPr>
        <w:pStyle w:val="Listeavsnitt"/>
        <w:numPr>
          <w:ilvl w:val="0"/>
          <w:numId w:val="11"/>
        </w:numPr>
      </w:pPr>
      <w:r>
        <w:t>Vedlegg 2.2 - MVA_SignLocationPlans_Draft14 (Oversikt skiltplassering)</w:t>
      </w:r>
    </w:p>
    <w:p w14:paraId="138755EA" w14:textId="77777777" w:rsidR="00905AEC" w:rsidRDefault="00905AEC">
      <w:pPr>
        <w:pStyle w:val="Listeavsnitt"/>
        <w:numPr>
          <w:ilvl w:val="0"/>
          <w:numId w:val="11"/>
        </w:numPr>
      </w:pPr>
      <w:r>
        <w:t xml:space="preserve">Vedlegg 3 - Prisskjema </w:t>
      </w:r>
    </w:p>
    <w:p w14:paraId="49F7C015" w14:textId="77777777" w:rsidR="00905AEC" w:rsidRDefault="00905AEC">
      <w:pPr>
        <w:pStyle w:val="Listeavsnitt"/>
        <w:numPr>
          <w:ilvl w:val="0"/>
          <w:numId w:val="11"/>
        </w:numPr>
      </w:pPr>
      <w:r>
        <w:t xml:space="preserve">Vedlegg 4 - </w:t>
      </w:r>
      <w:r w:rsidRPr="00EE0AB0">
        <w:t>Statsbygg standard kontraktsvilkår for varekjøp (Rødboka)</w:t>
      </w:r>
    </w:p>
    <w:p w14:paraId="4090C9CF" w14:textId="77777777" w:rsidR="00905AEC" w:rsidRDefault="00905AEC">
      <w:pPr>
        <w:pStyle w:val="Listeavsnitt"/>
        <w:numPr>
          <w:ilvl w:val="0"/>
          <w:numId w:val="11"/>
        </w:numPr>
      </w:pPr>
      <w:r>
        <w:t xml:space="preserve">Vedlegg 5 - </w:t>
      </w:r>
      <w:r w:rsidRPr="00EE0AB0">
        <w:t>Utkast avtaledokument</w:t>
      </w:r>
      <w:r>
        <w:t xml:space="preserve">  </w:t>
      </w:r>
    </w:p>
    <w:p w14:paraId="0D9ADE6C" w14:textId="77777777" w:rsidR="00905AEC" w:rsidRDefault="00905AEC">
      <w:pPr>
        <w:pStyle w:val="Listeavsnitt"/>
        <w:numPr>
          <w:ilvl w:val="0"/>
          <w:numId w:val="11"/>
        </w:numPr>
      </w:pPr>
      <w:r>
        <w:t>Vedlegg 6 - Mal CV og referanseprosjekter</w:t>
      </w:r>
    </w:p>
    <w:p w14:paraId="50405FB1" w14:textId="77777777" w:rsidR="00727A76" w:rsidRPr="00610D50" w:rsidRDefault="00727A76" w:rsidP="008E682E">
      <w:pPr>
        <w:rPr>
          <w:i/>
          <w:color w:val="FF0000"/>
        </w:rPr>
      </w:pPr>
    </w:p>
    <w:p w14:paraId="3C522E95" w14:textId="069D6DA3" w:rsidR="008E682E" w:rsidRDefault="008E682E" w:rsidP="008E682E">
      <w:r>
        <w:t xml:space="preserve">Det vil bli invitert minimum 3 leverandører til å inngi tilbud, forutsatt at det finnes et tilstrekkelig antall kvalifiserte </w:t>
      </w:r>
      <w:r w:rsidRPr="00C422B6">
        <w:t xml:space="preserve">leverandører. De inviterte vil få </w:t>
      </w:r>
      <w:r w:rsidRPr="00686A62">
        <w:t xml:space="preserve">varsel per epost fra </w:t>
      </w:r>
      <w:r w:rsidR="00AA735C" w:rsidRPr="00686A62">
        <w:t>Artifikportalen</w:t>
      </w:r>
      <w:r w:rsidRPr="00686A62">
        <w:t>.</w:t>
      </w:r>
    </w:p>
    <w:p w14:paraId="37D1D728" w14:textId="77777777" w:rsidR="008E682E" w:rsidRPr="00610D50" w:rsidRDefault="008E682E" w:rsidP="008E682E">
      <w:pPr>
        <w:rPr>
          <w:i/>
          <w:color w:val="FF0000"/>
        </w:rPr>
      </w:pPr>
    </w:p>
    <w:p w14:paraId="0837E8E2" w14:textId="77777777" w:rsidR="008E682E" w:rsidRPr="007156DD" w:rsidRDefault="008E682E">
      <w:pPr>
        <w:pStyle w:val="Overskrift2"/>
        <w:numPr>
          <w:ilvl w:val="1"/>
          <w:numId w:val="5"/>
        </w:numPr>
        <w:ind w:left="426" w:hanging="426"/>
      </w:pPr>
      <w:bookmarkStart w:id="6" w:name="_Toc370304898"/>
      <w:bookmarkStart w:id="7" w:name="_Toc240272676"/>
      <w:r w:rsidRPr="007156DD">
        <w:t>Kunngjøring</w:t>
      </w:r>
      <w:bookmarkEnd w:id="6"/>
      <w:bookmarkEnd w:id="7"/>
    </w:p>
    <w:p w14:paraId="63EDE74A" w14:textId="77777777" w:rsidR="008E682E" w:rsidRDefault="008E682E" w:rsidP="008E682E"/>
    <w:p w14:paraId="38CEDCC6" w14:textId="77777777" w:rsidR="008E682E" w:rsidRDefault="008E682E" w:rsidP="008E682E">
      <w:r>
        <w:t>Anskaffelsen er kunngjort i Doffin-</w:t>
      </w:r>
      <w:r w:rsidRPr="005C5C4F">
        <w:t>basen og i TED-basen.</w:t>
      </w:r>
    </w:p>
    <w:p w14:paraId="2E57B0D6" w14:textId="77777777" w:rsidR="008F1963" w:rsidRDefault="008F1963" w:rsidP="008E682E"/>
    <w:p w14:paraId="12C9CFB4" w14:textId="70350BBF" w:rsidR="008F1963" w:rsidRPr="008F1963" w:rsidRDefault="008F1963" w:rsidP="008E682E">
      <w:r w:rsidRPr="00247EC0">
        <w:t xml:space="preserve">Oppdragsgiver vil etter prekvalifisering velge ut et antall leverandører som skal delta i </w:t>
      </w:r>
      <w:r>
        <w:t>forhandlings-/</w:t>
      </w:r>
      <w:r w:rsidRPr="00247EC0">
        <w:t xml:space="preserve">dialogfase. Dialogen vil forløpe i flere faser </w:t>
      </w:r>
      <w:r>
        <w:t>jf</w:t>
      </w:r>
      <w:r w:rsidRPr="002122C1">
        <w:t>. FOA § 23-11 (2).</w:t>
      </w:r>
    </w:p>
    <w:p w14:paraId="01877122" w14:textId="77777777" w:rsidR="008E682E" w:rsidRDefault="008E682E" w:rsidP="008E682E"/>
    <w:p w14:paraId="440BC6C5" w14:textId="77777777" w:rsidR="008E682E" w:rsidRPr="00362A72" w:rsidRDefault="008E682E">
      <w:pPr>
        <w:pStyle w:val="Overskrift2"/>
        <w:numPr>
          <w:ilvl w:val="1"/>
          <w:numId w:val="5"/>
        </w:numPr>
        <w:ind w:left="426" w:hanging="426"/>
      </w:pPr>
      <w:bookmarkStart w:id="8" w:name="_Toc370304899"/>
      <w:bookmarkStart w:id="9" w:name="_Toc240272677"/>
      <w:r w:rsidRPr="00362A72">
        <w:t>Særlige forhold</w:t>
      </w:r>
      <w:bookmarkEnd w:id="8"/>
      <w:bookmarkEnd w:id="9"/>
    </w:p>
    <w:p w14:paraId="12D54DDC" w14:textId="77777777" w:rsidR="008E682E" w:rsidRPr="005C5C4F" w:rsidRDefault="008E682E" w:rsidP="008E682E"/>
    <w:p w14:paraId="1C18AB25" w14:textId="77777777" w:rsidR="008E682E" w:rsidRDefault="008E682E">
      <w:pPr>
        <w:pStyle w:val="Overskrift3"/>
        <w:numPr>
          <w:ilvl w:val="2"/>
          <w:numId w:val="5"/>
        </w:numPr>
        <w:ind w:left="567" w:hanging="567"/>
      </w:pPr>
      <w:bookmarkStart w:id="10" w:name="_Toc119410418"/>
      <w:bookmarkStart w:id="11" w:name="_Toc124143345"/>
      <w:bookmarkStart w:id="12" w:name="_Toc124322194"/>
      <w:bookmarkStart w:id="13" w:name="_Toc370304900"/>
      <w:bookmarkStart w:id="14" w:name="_Toc240272678"/>
      <w:bookmarkStart w:id="15" w:name="_Toc107286923"/>
      <w:bookmarkStart w:id="16" w:name="_Toc107286297"/>
      <w:proofErr w:type="spellStart"/>
      <w:r>
        <w:t>Mengdeangivelse</w:t>
      </w:r>
      <w:bookmarkEnd w:id="10"/>
      <w:bookmarkEnd w:id="11"/>
      <w:bookmarkEnd w:id="12"/>
      <w:bookmarkEnd w:id="13"/>
      <w:bookmarkEnd w:id="14"/>
      <w:proofErr w:type="spellEnd"/>
    </w:p>
    <w:p w14:paraId="796A6316" w14:textId="77777777" w:rsidR="008E682E" w:rsidRPr="00610D50" w:rsidRDefault="008E682E" w:rsidP="008E682E"/>
    <w:p w14:paraId="01682920" w14:textId="77777777" w:rsidR="008E682E" w:rsidRDefault="008E682E" w:rsidP="008E682E">
      <w:r>
        <w:t xml:space="preserve">På grunnlag av </w:t>
      </w:r>
      <w:proofErr w:type="gramStart"/>
      <w:r>
        <w:t>de foreliggende</w:t>
      </w:r>
      <w:proofErr w:type="gramEnd"/>
      <w:r>
        <w:t xml:space="preserve"> tegninger og </w:t>
      </w:r>
      <w:r w:rsidRPr="007A581B">
        <w:t>beskrivelser er mengdene målt i overensstemmelse med målereglene i Norsk Standard der slike finnes, og etter</w:t>
      </w:r>
      <w:r>
        <w:t xml:space="preserve"> vanlig praksis for de respektive arbeider, med </w:t>
      </w:r>
      <w:r>
        <w:lastRenderedPageBreak/>
        <w:t>mindre annet er angitt. Dersom tilbyderen retter mengdene i den tekniske beskrivelsen, skal det opplyses særskilt om dette i tilbudsbrevet.</w:t>
      </w:r>
    </w:p>
    <w:p w14:paraId="13FE53EB" w14:textId="77777777" w:rsidR="008E682E" w:rsidRDefault="008E682E" w:rsidP="008E682E"/>
    <w:p w14:paraId="1EE6270E" w14:textId="77777777" w:rsidR="008E682E" w:rsidRDefault="008E682E">
      <w:pPr>
        <w:pStyle w:val="Overskrift3"/>
        <w:numPr>
          <w:ilvl w:val="2"/>
          <w:numId w:val="5"/>
        </w:numPr>
        <w:ind w:left="567" w:hanging="567"/>
      </w:pPr>
      <w:bookmarkStart w:id="17" w:name="_Toc119410419"/>
      <w:bookmarkStart w:id="18" w:name="_Toc124143346"/>
      <w:bookmarkStart w:id="19" w:name="_Toc124322195"/>
      <w:bookmarkStart w:id="20" w:name="_Toc370304901"/>
      <w:bookmarkStart w:id="21" w:name="_Toc240272679"/>
      <w:proofErr w:type="spellStart"/>
      <w:r w:rsidRPr="00610D50">
        <w:t>Lokale</w:t>
      </w:r>
      <w:proofErr w:type="spellEnd"/>
      <w:r>
        <w:t xml:space="preserve"> forhold</w:t>
      </w:r>
      <w:bookmarkEnd w:id="17"/>
      <w:bookmarkEnd w:id="18"/>
      <w:bookmarkEnd w:id="19"/>
      <w:bookmarkEnd w:id="20"/>
      <w:bookmarkEnd w:id="21"/>
    </w:p>
    <w:p w14:paraId="7E750A67" w14:textId="77777777" w:rsidR="008E682E" w:rsidRDefault="008E682E" w:rsidP="008E682E"/>
    <w:p w14:paraId="6B1D1075" w14:textId="77777777" w:rsidR="008E682E" w:rsidRDefault="008E682E" w:rsidP="008E682E">
      <w:r>
        <w:t xml:space="preserve">Tilbyderen skal ved utarbeidelse av sitt tilbud ta hensyn til forhold av betydning for ytelsen som kan skaffes ved besøk på leveringsstedet, dens nærområder og ved kontakt med relevante myndigheter. Dette gjelder eksempelvis transportmuligheter til leveringsstedet, tilgang på strøm, vann, telefon </w:t>
      </w:r>
      <w:proofErr w:type="spellStart"/>
      <w:r>
        <w:t>m.v</w:t>
      </w:r>
      <w:proofErr w:type="spellEnd"/>
      <w:r>
        <w:t>.</w:t>
      </w:r>
    </w:p>
    <w:p w14:paraId="168FBC4F" w14:textId="77777777" w:rsidR="008D1541" w:rsidRDefault="008D1541" w:rsidP="008E682E"/>
    <w:p w14:paraId="04C4EFA3" w14:textId="77777777" w:rsidR="008D1541" w:rsidRPr="008D1541" w:rsidRDefault="008D1541" w:rsidP="008D1541">
      <w:r w:rsidRPr="008D1541">
        <w:t>Statsbygg vil i tillegg stille krav om oppfyllelse av SHA for alle arbeid (f.eks. ved montering) som er</w:t>
      </w:r>
    </w:p>
    <w:p w14:paraId="1229E23C" w14:textId="77777777" w:rsidR="008D1541" w:rsidRPr="008D1541" w:rsidRDefault="008D1541" w:rsidP="008D1541">
      <w:r w:rsidRPr="008D1541">
        <w:t>utført på byggeplassen. Disse kravene gjelder både lovkrav og Statsbyggs egne krav. Disse kravene vil</w:t>
      </w:r>
    </w:p>
    <w:p w14:paraId="3084E97F" w14:textId="6BD8DD1A" w:rsidR="008D1541" w:rsidRDefault="008D1541" w:rsidP="008D1541">
      <w:r w:rsidRPr="008D1541">
        <w:t>bli tillagt kontrakten etter utlysning av konkurransen.</w:t>
      </w:r>
    </w:p>
    <w:p w14:paraId="550D447A" w14:textId="77777777" w:rsidR="008E682E" w:rsidRDefault="008E682E" w:rsidP="008E682E"/>
    <w:p w14:paraId="7908CC6A" w14:textId="77777777" w:rsidR="008E682E" w:rsidRDefault="008E682E">
      <w:pPr>
        <w:pStyle w:val="Overskrift3"/>
        <w:numPr>
          <w:ilvl w:val="2"/>
          <w:numId w:val="5"/>
        </w:numPr>
        <w:ind w:left="567" w:hanging="567"/>
      </w:pPr>
      <w:bookmarkStart w:id="22" w:name="_Toc370304902"/>
      <w:bookmarkStart w:id="23" w:name="_Toc240272680"/>
      <w:bookmarkStart w:id="24" w:name="_Toc119410421"/>
      <w:bookmarkStart w:id="25" w:name="_Toc124143348"/>
      <w:bookmarkStart w:id="26" w:name="_Toc124322197"/>
      <w:bookmarkEnd w:id="15"/>
      <w:proofErr w:type="spellStart"/>
      <w:r>
        <w:t>Tilbudets</w:t>
      </w:r>
      <w:proofErr w:type="spellEnd"/>
      <w:r>
        <w:t xml:space="preserve"> </w:t>
      </w:r>
      <w:proofErr w:type="spellStart"/>
      <w:r>
        <w:t>priser</w:t>
      </w:r>
      <w:bookmarkEnd w:id="22"/>
      <w:bookmarkEnd w:id="23"/>
      <w:proofErr w:type="spellEnd"/>
    </w:p>
    <w:p w14:paraId="61970561" w14:textId="77777777" w:rsidR="008E682E" w:rsidRDefault="008E682E" w:rsidP="008E682E"/>
    <w:p w14:paraId="79B63247" w14:textId="7A600260" w:rsidR="008E682E" w:rsidRDefault="008E682E" w:rsidP="008E682E">
      <w:r>
        <w:t xml:space="preserve">I hver enkelt post i tilbudet skal det som er spesifisert være tatt med, samt de ytelser, materialer og omkostninger av enhver art som er nødvendig for å gjennomføre leveransen på en forsvarlig måte i henhold til de utleverte dokumenter, tariffavtaler, lover, forskrifter eller øvrige opplysninger gitt av oppdragsgiveren eller som har </w:t>
      </w:r>
      <w:proofErr w:type="gramStart"/>
      <w:r>
        <w:t>fremkommet</w:t>
      </w:r>
      <w:proofErr w:type="gramEnd"/>
      <w:r>
        <w:t xml:space="preserve"> på tilbudsbefaring (herunder mva</w:t>
      </w:r>
      <w:r w:rsidR="0065709D">
        <w:t>.</w:t>
      </w:r>
      <w:r>
        <w:t xml:space="preserve"> og alle påslag, så som sosiale utgifter, administrasjon, reise, diett og fortjeneste </w:t>
      </w:r>
      <w:proofErr w:type="spellStart"/>
      <w:r>
        <w:t>m.v</w:t>
      </w:r>
      <w:proofErr w:type="spellEnd"/>
      <w:r>
        <w:t>.).</w:t>
      </w:r>
    </w:p>
    <w:p w14:paraId="7DD85699" w14:textId="77777777" w:rsidR="00411533" w:rsidRDefault="00411533" w:rsidP="008E682E"/>
    <w:p w14:paraId="7E15A073" w14:textId="29B9D6EA" w:rsidR="00411533" w:rsidRPr="004954A5" w:rsidRDefault="00AF757F" w:rsidP="008E682E">
      <w:r w:rsidRPr="004954A5">
        <w:t xml:space="preserve">Mengdene i prisskjema kan justeres opp eller ned </w:t>
      </w:r>
      <w:r w:rsidR="00845004" w:rsidRPr="004954A5">
        <w:t xml:space="preserve">15 % uten at prisen skal endres. </w:t>
      </w:r>
    </w:p>
    <w:p w14:paraId="5DB3B80A" w14:textId="77777777" w:rsidR="008E682E" w:rsidRDefault="008E682E" w:rsidP="008E682E"/>
    <w:p w14:paraId="52A8475A" w14:textId="369EDE0C" w:rsidR="008E682E" w:rsidRDefault="008E682E" w:rsidP="008E682E">
      <w:r>
        <w:t xml:space="preserve">Tilbudets priser skal være faste, og ikke gjenstand for regulering. </w:t>
      </w:r>
    </w:p>
    <w:p w14:paraId="1CC61ADE" w14:textId="77777777" w:rsidR="008E682E" w:rsidRDefault="008E682E" w:rsidP="008E682E"/>
    <w:p w14:paraId="770181F3" w14:textId="77777777" w:rsidR="008E682E" w:rsidRDefault="008E682E">
      <w:pPr>
        <w:pStyle w:val="Overskrift3"/>
        <w:numPr>
          <w:ilvl w:val="2"/>
          <w:numId w:val="5"/>
        </w:numPr>
        <w:ind w:left="567" w:hanging="567"/>
      </w:pPr>
      <w:bookmarkStart w:id="27" w:name="_Toc370304903"/>
      <w:bookmarkStart w:id="28" w:name="_Toc240272681"/>
      <w:r>
        <w:t>Beskrivelsestekst</w:t>
      </w:r>
      <w:bookmarkEnd w:id="24"/>
      <w:bookmarkEnd w:id="25"/>
      <w:bookmarkEnd w:id="26"/>
      <w:bookmarkEnd w:id="27"/>
      <w:bookmarkEnd w:id="28"/>
    </w:p>
    <w:p w14:paraId="0FE3362D" w14:textId="77777777" w:rsidR="008E682E" w:rsidRDefault="008E682E" w:rsidP="008E682E"/>
    <w:p w14:paraId="1AA2093B" w14:textId="77777777" w:rsidR="008E682E" w:rsidRDefault="008E682E" w:rsidP="008E682E">
      <w:r>
        <w:t>De krav til ytelsen som er beskrevet i konkurransegrunnlaget er en del av leverandørens forpliktelse selv om de ikke er gjentatt i prisbærende poster.</w:t>
      </w:r>
    </w:p>
    <w:p w14:paraId="5548EEB4" w14:textId="77777777" w:rsidR="008E682E" w:rsidRDefault="008E682E" w:rsidP="008E682E"/>
    <w:p w14:paraId="69FA5A29" w14:textId="77777777" w:rsidR="008E682E" w:rsidRDefault="008E682E">
      <w:pPr>
        <w:pStyle w:val="Overskrift3"/>
        <w:numPr>
          <w:ilvl w:val="2"/>
          <w:numId w:val="5"/>
        </w:numPr>
        <w:ind w:left="567" w:hanging="567"/>
      </w:pPr>
      <w:bookmarkStart w:id="29" w:name="_Toc124143349"/>
      <w:bookmarkStart w:id="30" w:name="_Toc124322198"/>
      <w:bookmarkStart w:id="31" w:name="_Toc370304904"/>
      <w:bookmarkStart w:id="32" w:name="_Toc240272682"/>
      <w:r>
        <w:t xml:space="preserve">Poster </w:t>
      </w:r>
      <w:proofErr w:type="spellStart"/>
      <w:r>
        <w:t>som</w:t>
      </w:r>
      <w:proofErr w:type="spellEnd"/>
      <w:r>
        <w:t xml:space="preserve"> </w:t>
      </w:r>
      <w:proofErr w:type="spellStart"/>
      <w:r>
        <w:t>ikke</w:t>
      </w:r>
      <w:proofErr w:type="spellEnd"/>
      <w:r>
        <w:t xml:space="preserve"> er </w:t>
      </w:r>
      <w:proofErr w:type="spellStart"/>
      <w:r>
        <w:t>prissatt</w:t>
      </w:r>
      <w:bookmarkEnd w:id="16"/>
      <w:bookmarkEnd w:id="29"/>
      <w:bookmarkEnd w:id="30"/>
      <w:bookmarkEnd w:id="31"/>
      <w:bookmarkEnd w:id="32"/>
      <w:proofErr w:type="spellEnd"/>
    </w:p>
    <w:p w14:paraId="4461D0E1" w14:textId="77777777" w:rsidR="008E682E" w:rsidRDefault="008E682E" w:rsidP="008E682E"/>
    <w:p w14:paraId="7797167C" w14:textId="77777777" w:rsidR="008E682E" w:rsidRDefault="008E682E" w:rsidP="008E682E">
      <w:r>
        <w:t>Poster som ikke er priset i tilbudet vil anses innkalkulert i andre poster, med mindre annet er angitt i tilbudsbrevet.</w:t>
      </w:r>
    </w:p>
    <w:p w14:paraId="7A468F93" w14:textId="77777777" w:rsidR="008E682E" w:rsidRDefault="008E682E" w:rsidP="008E682E"/>
    <w:p w14:paraId="7FFEF668" w14:textId="77777777" w:rsidR="008E682E" w:rsidRDefault="008E682E">
      <w:pPr>
        <w:pStyle w:val="Overskrift3"/>
        <w:numPr>
          <w:ilvl w:val="2"/>
          <w:numId w:val="5"/>
        </w:numPr>
        <w:ind w:left="567" w:hanging="567"/>
      </w:pPr>
      <w:bookmarkStart w:id="33" w:name="_Toc107286298"/>
      <w:bookmarkStart w:id="34" w:name="_Toc124143350"/>
      <w:bookmarkStart w:id="35" w:name="_Toc124322199"/>
      <w:bookmarkStart w:id="36" w:name="_Toc370304905"/>
      <w:bookmarkStart w:id="37" w:name="_Toc240272683"/>
      <w:proofErr w:type="spellStart"/>
      <w:r>
        <w:t>Angivelse</w:t>
      </w:r>
      <w:proofErr w:type="spellEnd"/>
      <w:r>
        <w:t xml:space="preserve"> av </w:t>
      </w:r>
      <w:proofErr w:type="spellStart"/>
      <w:r>
        <w:t>enhetspriser</w:t>
      </w:r>
      <w:bookmarkEnd w:id="33"/>
      <w:bookmarkEnd w:id="34"/>
      <w:bookmarkEnd w:id="35"/>
      <w:bookmarkEnd w:id="36"/>
      <w:bookmarkEnd w:id="37"/>
      <w:proofErr w:type="spellEnd"/>
    </w:p>
    <w:p w14:paraId="733FE54B" w14:textId="77777777" w:rsidR="008E682E" w:rsidRDefault="008E682E" w:rsidP="008E682E"/>
    <w:p w14:paraId="754C75A3" w14:textId="77777777" w:rsidR="008E682E" w:rsidRDefault="008E682E" w:rsidP="008E682E">
      <w:r>
        <w:t>Dersom plikten til å oppgi enhetspriser misligholdes, vil tilbudet kunne bli avvist eller forlangt spesifisert innenfor rammen av totalsummen.</w:t>
      </w:r>
    </w:p>
    <w:p w14:paraId="1149F71D" w14:textId="77777777" w:rsidR="008E682E" w:rsidRDefault="008E682E" w:rsidP="008E682E"/>
    <w:p w14:paraId="5D99C19D" w14:textId="77777777" w:rsidR="008E682E" w:rsidRDefault="008E682E">
      <w:pPr>
        <w:pStyle w:val="Overskrift3"/>
        <w:numPr>
          <w:ilvl w:val="2"/>
          <w:numId w:val="5"/>
        </w:numPr>
        <w:ind w:left="567" w:hanging="567"/>
      </w:pPr>
      <w:bookmarkStart w:id="38" w:name="_Toc107034743"/>
      <w:bookmarkStart w:id="39" w:name="_Toc119410424"/>
      <w:bookmarkStart w:id="40" w:name="_Toc124143351"/>
      <w:bookmarkStart w:id="41" w:name="_Toc124322200"/>
      <w:bookmarkStart w:id="42" w:name="_Toc370304906"/>
      <w:bookmarkStart w:id="43" w:name="_Toc240272684"/>
      <w:proofErr w:type="spellStart"/>
      <w:r>
        <w:t>Produktbeskrivelse</w:t>
      </w:r>
      <w:bookmarkEnd w:id="38"/>
      <w:bookmarkEnd w:id="39"/>
      <w:bookmarkEnd w:id="40"/>
      <w:bookmarkEnd w:id="41"/>
      <w:bookmarkEnd w:id="42"/>
      <w:bookmarkEnd w:id="43"/>
      <w:proofErr w:type="spellEnd"/>
    </w:p>
    <w:p w14:paraId="6EA59912" w14:textId="77777777" w:rsidR="008E682E" w:rsidRDefault="008E682E" w:rsidP="008E682E"/>
    <w:p w14:paraId="61EE3D1A" w14:textId="77777777" w:rsidR="008E682E" w:rsidRDefault="008E682E" w:rsidP="008E682E">
      <w:r>
        <w:t xml:space="preserve">Dersom konkurransegrunnlaget </w:t>
      </w:r>
      <w:proofErr w:type="gramStart"/>
      <w:r>
        <w:t>angir ”produktnavn</w:t>
      </w:r>
      <w:proofErr w:type="gramEnd"/>
      <w:r>
        <w:t xml:space="preserve"> eller tilsvarende”, kan tilsvarende produkter tilbys. Tilbyderen må dokumentere at kvalitets- og funksjonskravene er oppfylt. </w:t>
      </w:r>
    </w:p>
    <w:p w14:paraId="0BAAE823" w14:textId="77777777" w:rsidR="008E682E" w:rsidRDefault="008E682E" w:rsidP="008E682E"/>
    <w:p w14:paraId="06FC16DA" w14:textId="2E43D376" w:rsidR="008E682E" w:rsidRDefault="008E682E" w:rsidP="008E682E">
      <w:r>
        <w:lastRenderedPageBreak/>
        <w:t>Med mindre tilbyder har tatt uttrykkelig forbehold om å levere et produkt som avviker fra spesifikasjonen, plikter tilbyder, dersom han får kontrakten og uavhengig av kvalitet og egenskaper på tilbudt produkt, å levere et produkt, innenfor rammen av tilbudssummen, likeverdig med det produkt som er angitt i spesifikasjonen.</w:t>
      </w:r>
    </w:p>
    <w:p w14:paraId="16545F29" w14:textId="77777777" w:rsidR="00483216" w:rsidRDefault="00483216" w:rsidP="008E682E"/>
    <w:p w14:paraId="138A9884" w14:textId="6B430CDB" w:rsidR="00483216" w:rsidRDefault="00483216" w:rsidP="00483216">
      <w:pPr>
        <w:pStyle w:val="Overskrift3"/>
        <w:numPr>
          <w:ilvl w:val="2"/>
          <w:numId w:val="5"/>
        </w:numPr>
        <w:ind w:left="567" w:hanging="567"/>
      </w:pPr>
      <w:r>
        <w:t>Bruk av underleverandører</w:t>
      </w:r>
    </w:p>
    <w:p w14:paraId="70B2B9B0" w14:textId="77777777" w:rsidR="00483216" w:rsidRDefault="00483216" w:rsidP="008E682E"/>
    <w:p w14:paraId="32EF5CA0" w14:textId="77777777" w:rsidR="001D0B40" w:rsidRPr="001D0B40" w:rsidRDefault="001D0B40" w:rsidP="001D0B40">
      <w:r w:rsidRPr="001D0B40">
        <w:t xml:space="preserve">Leverandøren skal ha det fulle ansvaret for </w:t>
      </w:r>
      <w:proofErr w:type="spellStart"/>
      <w:r w:rsidRPr="001D0B40">
        <w:t>kontraktsgjennomføringen</w:t>
      </w:r>
      <w:proofErr w:type="spellEnd"/>
      <w:r w:rsidRPr="001D0B40">
        <w:t>, uavhengig av om deler av leveransen utføres av underleverandører. Leverandøren skal selv ivareta prosjektledelse, koordinering mot oppdragsgiver og byggeplass, samt overordnet kvalitetssikring av produksjon, levering og montering.</w:t>
      </w:r>
    </w:p>
    <w:p w14:paraId="23C1339A" w14:textId="77777777" w:rsidR="001D0B40" w:rsidRPr="001D0B40" w:rsidRDefault="001D0B40" w:rsidP="001D0B40"/>
    <w:p w14:paraId="45E56DBE" w14:textId="77777777" w:rsidR="001D0B40" w:rsidRPr="001D0B40" w:rsidRDefault="001D0B40" w:rsidP="001D0B40">
      <w:r w:rsidRPr="001D0B40">
        <w:t>Før oppstart av montasjearbeid skal leverandøren gi oppdragsgiver en oversikt over eventuelle underleverandører som skal utføre arbeid på byggeplass, med angivelse av hvilke deler av leveransen den enkelte underleverandør skal utføre. Underleverandører som skal utføre arbeid på byggeplass skal være registrert og godkjent i samsvar med Rødboka punkt 10.4 før arbeidet igangsettes.</w:t>
      </w:r>
    </w:p>
    <w:p w14:paraId="0DAFE0DA" w14:textId="77777777" w:rsidR="001D0B40" w:rsidRPr="001D0B40" w:rsidRDefault="001D0B40" w:rsidP="001D0B40"/>
    <w:p w14:paraId="2F51C1F8" w14:textId="77777777" w:rsidR="001D0B40" w:rsidRPr="001D0B40" w:rsidRDefault="001D0B40" w:rsidP="001D0B40">
      <w:r w:rsidRPr="001D0B40">
        <w:t>Utskifting av underleverandør som skal utføre arbeid på byggeplass, eller som skal utføre en vesentlig del av leveransen, skal varsles oppdragsgiver på forhånd.</w:t>
      </w:r>
    </w:p>
    <w:p w14:paraId="2948BF2B" w14:textId="77777777" w:rsidR="008E682E" w:rsidRDefault="008E682E" w:rsidP="008E682E"/>
    <w:p w14:paraId="66DA9E33" w14:textId="77777777" w:rsidR="008E682E" w:rsidRPr="007156DD" w:rsidRDefault="008E682E">
      <w:pPr>
        <w:pStyle w:val="Overskrift2"/>
        <w:numPr>
          <w:ilvl w:val="1"/>
          <w:numId w:val="5"/>
        </w:numPr>
        <w:ind w:left="426" w:hanging="426"/>
      </w:pPr>
      <w:bookmarkStart w:id="44" w:name="_Toc124143352"/>
      <w:bookmarkStart w:id="45" w:name="_Toc124322201"/>
      <w:bookmarkStart w:id="46" w:name="_Toc370304907"/>
      <w:bookmarkStart w:id="47" w:name="_Toc240272685"/>
      <w:r w:rsidRPr="007156DD">
        <w:t>Kontraktsbestemmelser</w:t>
      </w:r>
      <w:bookmarkEnd w:id="44"/>
      <w:bookmarkEnd w:id="45"/>
      <w:bookmarkEnd w:id="46"/>
      <w:bookmarkEnd w:id="47"/>
    </w:p>
    <w:p w14:paraId="6BF3F29A" w14:textId="77777777" w:rsidR="008E682E" w:rsidRDefault="008E682E" w:rsidP="008E682E"/>
    <w:p w14:paraId="08AEE341" w14:textId="395459FF" w:rsidR="008E682E" w:rsidRPr="009264E3" w:rsidRDefault="008E682E" w:rsidP="008E682E">
      <w:pPr>
        <w:rPr>
          <w:i/>
          <w:iCs/>
        </w:rPr>
      </w:pPr>
      <w:r w:rsidRPr="009264E3">
        <w:t>Avtaleforholdet reguleres av vedlagte kontraktsvilkår;</w:t>
      </w:r>
    </w:p>
    <w:p w14:paraId="33726C54" w14:textId="77777777" w:rsidR="00312C1A" w:rsidRPr="009264E3" w:rsidRDefault="00312C1A" w:rsidP="00312C1A">
      <w:pPr>
        <w:ind w:left="227" w:hanging="227"/>
        <w:rPr>
          <w:i/>
          <w:iCs/>
        </w:rPr>
      </w:pPr>
    </w:p>
    <w:p w14:paraId="3850D7E8" w14:textId="529B860C" w:rsidR="008E682E" w:rsidRPr="009264E3" w:rsidRDefault="008E682E">
      <w:pPr>
        <w:pStyle w:val="Listeavsnitt"/>
        <w:numPr>
          <w:ilvl w:val="0"/>
          <w:numId w:val="12"/>
        </w:numPr>
        <w:rPr>
          <w:i/>
          <w:iCs/>
        </w:rPr>
      </w:pPr>
      <w:r w:rsidRPr="009264E3">
        <w:rPr>
          <w:i/>
          <w:iCs/>
        </w:rPr>
        <w:t>Statsbyggs generelle og spesielle kontraktsbestemmelser for større varer (Rødboka).</w:t>
      </w:r>
    </w:p>
    <w:p w14:paraId="25B43278" w14:textId="3D7FAA28" w:rsidR="449C4E78" w:rsidRPr="009264E3" w:rsidRDefault="449C4E78" w:rsidP="449C4E78">
      <w:pPr>
        <w:rPr>
          <w:rFonts w:ascii="Arial" w:eastAsia="Arial" w:hAnsi="Arial" w:cs="Arial"/>
          <w:szCs w:val="21"/>
        </w:rPr>
      </w:pPr>
    </w:p>
    <w:p w14:paraId="1550A353" w14:textId="3C494868" w:rsidR="5082FFF4" w:rsidRDefault="5082FFF4" w:rsidP="449C4E78">
      <w:pPr>
        <w:rPr>
          <w:rFonts w:ascii="Arial" w:eastAsia="Arial" w:hAnsi="Arial" w:cs="Arial"/>
          <w:color w:val="000000" w:themeColor="text2"/>
          <w:szCs w:val="21"/>
        </w:rPr>
      </w:pPr>
      <w:r w:rsidRPr="009264E3">
        <w:rPr>
          <w:rFonts w:ascii="Arial" w:eastAsia="Arial" w:hAnsi="Arial" w:cs="Arial"/>
          <w:szCs w:val="21"/>
        </w:rPr>
        <w:t xml:space="preserve">Statsbygg har i sine kontraktsbestemmelser inntatt krav til lønns- og arbeidsvilkår for arbeidstakere som utfører montasjearbeid iht. våre varekontrakter, samt krav til dokumentasjon og sanksjoner i samsvar med </w:t>
      </w:r>
      <w:r w:rsidRPr="449C4E78">
        <w:rPr>
          <w:rFonts w:ascii="Arial" w:eastAsia="Arial" w:hAnsi="Arial" w:cs="Arial"/>
          <w:color w:val="000000" w:themeColor="text2"/>
          <w:szCs w:val="21"/>
        </w:rPr>
        <w:t>forskrift av 08.02.08 nr</w:t>
      </w:r>
      <w:r w:rsidR="009615D8">
        <w:rPr>
          <w:rFonts w:ascii="Arial" w:eastAsia="Arial" w:hAnsi="Arial" w:cs="Arial"/>
          <w:color w:val="000000" w:themeColor="text2"/>
          <w:szCs w:val="21"/>
        </w:rPr>
        <w:t>.</w:t>
      </w:r>
      <w:r w:rsidRPr="449C4E78">
        <w:rPr>
          <w:rFonts w:ascii="Arial" w:eastAsia="Arial" w:hAnsi="Arial" w:cs="Arial"/>
          <w:color w:val="000000" w:themeColor="text2"/>
          <w:szCs w:val="21"/>
        </w:rPr>
        <w:t xml:space="preserve"> 112.</w:t>
      </w:r>
    </w:p>
    <w:p w14:paraId="5973698C" w14:textId="77777777" w:rsidR="008E682E" w:rsidRDefault="008E682E" w:rsidP="008E682E">
      <w:pPr>
        <w:rPr>
          <w:i/>
          <w:iCs/>
          <w:color w:val="FF0000"/>
        </w:rPr>
      </w:pPr>
    </w:p>
    <w:p w14:paraId="3BA51041" w14:textId="01F20DA2" w:rsidR="008E682E" w:rsidRDefault="008E682E" w:rsidP="008E682E">
      <w:bookmarkStart w:id="48" w:name="_Toc124143353"/>
      <w:bookmarkStart w:id="49" w:name="_Toc124322202"/>
      <w:r w:rsidRPr="00C65FD6">
        <w:t>Merk også at faktura</w:t>
      </w:r>
      <w:r>
        <w:t xml:space="preserve"> og</w:t>
      </w:r>
      <w:r w:rsidRPr="00C65FD6">
        <w:t xml:space="preserve"> kreditnota skal sendes </w:t>
      </w:r>
      <w:r w:rsidR="002F5FAA">
        <w:t xml:space="preserve">som </w:t>
      </w:r>
      <w:r w:rsidRPr="00C65FD6">
        <w:t xml:space="preserve">elektronisk </w:t>
      </w:r>
      <w:r w:rsidR="00516051" w:rsidRPr="004F63C3">
        <w:t xml:space="preserve">faktura/kreditnota i samsvar med standardformatet EHF. For ytterligere informasjon om krav til format, vedlegg og merking av faktura/kreditnota, se </w:t>
      </w:r>
      <w:hyperlink r:id="rId12" w:history="1">
        <w:r w:rsidR="00516051" w:rsidRPr="004F63C3">
          <w:rPr>
            <w:rStyle w:val="Hyperkobling"/>
          </w:rPr>
          <w:t>https://www.statsbygg.no/kontakt/fakturainformasjon</w:t>
        </w:r>
      </w:hyperlink>
      <w:r w:rsidR="00516051" w:rsidRPr="004F63C3">
        <w:t>.</w:t>
      </w:r>
    </w:p>
    <w:p w14:paraId="466D52C6" w14:textId="77777777" w:rsidR="008E682E" w:rsidRPr="00C65FD6" w:rsidRDefault="008E682E" w:rsidP="008E682E"/>
    <w:p w14:paraId="6B0D4281" w14:textId="77777777" w:rsidR="008E682E" w:rsidRPr="007156DD" w:rsidRDefault="008E682E">
      <w:pPr>
        <w:pStyle w:val="Overskrift2"/>
        <w:numPr>
          <w:ilvl w:val="1"/>
          <w:numId w:val="5"/>
        </w:numPr>
        <w:ind w:left="426" w:hanging="426"/>
      </w:pPr>
      <w:bookmarkStart w:id="50" w:name="_Toc370304908"/>
      <w:bookmarkStart w:id="51" w:name="_Toc240272686"/>
      <w:r w:rsidRPr="007156DD">
        <w:t>Informasjonsmøte/Tilbudsbefaring</w:t>
      </w:r>
      <w:bookmarkEnd w:id="48"/>
      <w:bookmarkEnd w:id="49"/>
      <w:bookmarkEnd w:id="50"/>
      <w:bookmarkEnd w:id="51"/>
    </w:p>
    <w:p w14:paraId="76BD4120" w14:textId="77777777" w:rsidR="008E682E" w:rsidRDefault="008E682E" w:rsidP="008E682E">
      <w:pPr>
        <w:rPr>
          <w:iCs/>
          <w:color w:val="FF0000"/>
        </w:rPr>
      </w:pPr>
    </w:p>
    <w:p w14:paraId="0D7F12FB" w14:textId="70253782" w:rsidR="008E682E" w:rsidRDefault="006A7F26" w:rsidP="008E682E">
      <w:bookmarkStart w:id="52" w:name="_Toc124143354"/>
      <w:bookmarkStart w:id="53" w:name="_Toc124322203"/>
      <w:r w:rsidRPr="006A7F26">
        <w:t>Det vil ikke bli avholdt informasjonsmøte eller befaring for tilbydere i tilbudsfasen.</w:t>
      </w:r>
      <w:r w:rsidR="00C45D45">
        <w:t xml:space="preserve"> </w:t>
      </w:r>
      <w:r w:rsidR="00911489">
        <w:t>Befaring kan bli aktuelt i forbindelse med gjennomføring av forhandlinger.</w:t>
      </w:r>
    </w:p>
    <w:p w14:paraId="0DDDE768" w14:textId="77777777" w:rsidR="008E682E" w:rsidRDefault="008E682E" w:rsidP="008E682E"/>
    <w:p w14:paraId="15033456" w14:textId="77777777" w:rsidR="008E682E" w:rsidRPr="007156DD" w:rsidRDefault="008E682E">
      <w:pPr>
        <w:pStyle w:val="Overskrift2"/>
        <w:numPr>
          <w:ilvl w:val="1"/>
          <w:numId w:val="5"/>
        </w:numPr>
        <w:ind w:left="426" w:hanging="426"/>
      </w:pPr>
      <w:bookmarkStart w:id="54" w:name="_Toc370304909"/>
      <w:bookmarkStart w:id="55" w:name="_Toc240272687"/>
      <w:r w:rsidRPr="007156DD">
        <w:t>Tilleggsopplysninger/Rettelser av konkurransegrunnlaget</w:t>
      </w:r>
      <w:bookmarkEnd w:id="52"/>
      <w:bookmarkEnd w:id="53"/>
      <w:bookmarkEnd w:id="54"/>
      <w:bookmarkEnd w:id="55"/>
    </w:p>
    <w:p w14:paraId="36FB7985" w14:textId="77777777" w:rsidR="008E682E" w:rsidRDefault="008E682E" w:rsidP="008E682E"/>
    <w:p w14:paraId="6871B895" w14:textId="6948036C" w:rsidR="008E682E" w:rsidRPr="00DB531D" w:rsidRDefault="008E682E" w:rsidP="008E682E">
      <w:pPr>
        <w:rPr>
          <w:b/>
        </w:rPr>
      </w:pPr>
      <w:r w:rsidRPr="00DB531D">
        <w:rPr>
          <w:b/>
        </w:rPr>
        <w:t xml:space="preserve">Dersom tilbyderen finner at konkurransegrunnlaget ikke gir tilstrekkelig veiledning eller inneholder forhold som tilbyderen ikke kan </w:t>
      </w:r>
      <w:r w:rsidRPr="00234448">
        <w:rPr>
          <w:b/>
        </w:rPr>
        <w:t xml:space="preserve">akseptere, kan han via </w:t>
      </w:r>
      <w:r w:rsidR="00AA735C" w:rsidRPr="00234448">
        <w:rPr>
          <w:b/>
          <w:bCs/>
        </w:rPr>
        <w:t>Artifikportalen</w:t>
      </w:r>
      <w:r w:rsidRPr="00234448">
        <w:rPr>
          <w:b/>
        </w:rPr>
        <w:t xml:space="preserve">, og kun her, </w:t>
      </w:r>
      <w:r>
        <w:rPr>
          <w:b/>
        </w:rPr>
        <w:t xml:space="preserve">stille spørsmål og be om tilleggsopplysninger. </w:t>
      </w:r>
      <w:r w:rsidRPr="00DB531D">
        <w:rPr>
          <w:b/>
        </w:rPr>
        <w:t xml:space="preserve">Tilbyderen oppfordres til å ta kontakt i god tid før tilbudsfristens utløp, slik at Statsbygg har muligheten til å vurdere om konkurransegrunnlaget skal endres, presiseres eller utdypes. </w:t>
      </w:r>
    </w:p>
    <w:p w14:paraId="6DC32117" w14:textId="77777777" w:rsidR="008E682E" w:rsidRDefault="008E682E" w:rsidP="008E682E"/>
    <w:p w14:paraId="71D95DF2" w14:textId="3701CBF2" w:rsidR="008E682E" w:rsidRPr="00234448" w:rsidRDefault="008E682E" w:rsidP="008E682E">
      <w:pPr>
        <w:rPr>
          <w:rFonts w:cs="Arial"/>
        </w:rPr>
      </w:pPr>
      <w:r w:rsidRPr="00234448">
        <w:t xml:space="preserve">Spørsmålene i anonymisert form og Statsbyggs svar </w:t>
      </w:r>
      <w:r w:rsidRPr="00234448">
        <w:rPr>
          <w:rFonts w:cs="Arial"/>
        </w:rPr>
        <w:t xml:space="preserve">og rettelser av konkurransegrunnlaget er </w:t>
      </w:r>
      <w:r w:rsidRPr="00234448">
        <w:rPr>
          <w:rFonts w:cs="Arial"/>
          <w:i/>
          <w:u w:val="single"/>
        </w:rPr>
        <w:t>kun</w:t>
      </w:r>
      <w:r w:rsidRPr="00234448">
        <w:rPr>
          <w:rFonts w:cs="Arial"/>
        </w:rPr>
        <w:t xml:space="preserve"> tilgjengelige i</w:t>
      </w:r>
      <w:r w:rsidR="00234448" w:rsidRPr="00234448">
        <w:rPr>
          <w:rFonts w:cs="Arial"/>
        </w:rPr>
        <w:t xml:space="preserve"> </w:t>
      </w:r>
      <w:r w:rsidR="00AA735C" w:rsidRPr="00234448">
        <w:t>Artifikportalen</w:t>
      </w:r>
      <w:r w:rsidRPr="00234448">
        <w:rPr>
          <w:rFonts w:cs="Arial"/>
        </w:rPr>
        <w:t>, og de inviterte, jf. pkt</w:t>
      </w:r>
      <w:r w:rsidR="00234448" w:rsidRPr="00234448">
        <w:rPr>
          <w:rFonts w:cs="Arial"/>
        </w:rPr>
        <w:t>.</w:t>
      </w:r>
      <w:r w:rsidRPr="00234448">
        <w:rPr>
          <w:rFonts w:cs="Arial"/>
        </w:rPr>
        <w:t xml:space="preserve"> 1.1 ovenfor, vil få varsel pr</w:t>
      </w:r>
      <w:r w:rsidR="00234448" w:rsidRPr="00234448">
        <w:rPr>
          <w:rFonts w:cs="Arial"/>
        </w:rPr>
        <w:t>.</w:t>
      </w:r>
      <w:r w:rsidRPr="00234448">
        <w:rPr>
          <w:rFonts w:cs="Arial"/>
        </w:rPr>
        <w:t xml:space="preserve"> e</w:t>
      </w:r>
      <w:r w:rsidR="00234448" w:rsidRPr="00234448">
        <w:rPr>
          <w:rFonts w:cs="Arial"/>
        </w:rPr>
        <w:t>-</w:t>
      </w:r>
      <w:r w:rsidRPr="00234448">
        <w:rPr>
          <w:rFonts w:cs="Arial"/>
        </w:rPr>
        <w:t xml:space="preserve">post fra </w:t>
      </w:r>
      <w:r w:rsidR="00AA735C" w:rsidRPr="00234448">
        <w:t>Artifikportalen</w:t>
      </w:r>
      <w:r w:rsidRPr="00234448">
        <w:rPr>
          <w:rFonts w:cs="Arial"/>
        </w:rPr>
        <w:t xml:space="preserve">. </w:t>
      </w:r>
    </w:p>
    <w:p w14:paraId="3AF61103" w14:textId="77777777" w:rsidR="008E682E" w:rsidRDefault="008E682E" w:rsidP="008E682E"/>
    <w:p w14:paraId="0CF782EC" w14:textId="77777777" w:rsidR="008E682E" w:rsidRPr="007156DD" w:rsidRDefault="008E682E">
      <w:pPr>
        <w:pStyle w:val="Overskrift1"/>
        <w:numPr>
          <w:ilvl w:val="0"/>
          <w:numId w:val="5"/>
        </w:numPr>
      </w:pPr>
      <w:bookmarkStart w:id="56" w:name="_Toc124143355"/>
      <w:bookmarkStart w:id="57" w:name="_Toc124322204"/>
      <w:bookmarkStart w:id="58" w:name="_Toc370304910"/>
      <w:bookmarkStart w:id="59" w:name="_Toc240272688"/>
      <w:r w:rsidRPr="007156DD">
        <w:t>Orientering om prosjektet og oppdraget</w:t>
      </w:r>
      <w:bookmarkEnd w:id="56"/>
      <w:bookmarkEnd w:id="57"/>
      <w:bookmarkEnd w:id="58"/>
      <w:bookmarkEnd w:id="59"/>
    </w:p>
    <w:p w14:paraId="0E66619E" w14:textId="77777777" w:rsidR="008E682E" w:rsidRDefault="008E682E">
      <w:pPr>
        <w:pStyle w:val="Overskrift2"/>
        <w:numPr>
          <w:ilvl w:val="1"/>
          <w:numId w:val="5"/>
        </w:numPr>
        <w:ind w:left="426" w:hanging="426"/>
      </w:pPr>
      <w:bookmarkStart w:id="60" w:name="_Toc124143356"/>
      <w:bookmarkStart w:id="61" w:name="_Toc124322205"/>
      <w:bookmarkStart w:id="62" w:name="_Toc370304911"/>
      <w:bookmarkStart w:id="63" w:name="_Toc240272689"/>
      <w:r>
        <w:t>Generelt</w:t>
      </w:r>
      <w:bookmarkEnd w:id="60"/>
      <w:bookmarkEnd w:id="61"/>
      <w:bookmarkEnd w:id="62"/>
      <w:bookmarkEnd w:id="63"/>
    </w:p>
    <w:p w14:paraId="56E4546C" w14:textId="77777777" w:rsidR="00E17AF5" w:rsidRDefault="00E17AF5" w:rsidP="00E17AF5"/>
    <w:p w14:paraId="1087A1C2" w14:textId="77777777" w:rsidR="00E17AF5" w:rsidRPr="00AB6ED1" w:rsidRDefault="00E17AF5" w:rsidP="00E17AF5">
      <w:r w:rsidRPr="00AB6ED1">
        <w:t>Anskaffelsen skal dekke behovet for skilt og publikumsorientering ved Vikingtidsmuseet. Anskaffelsen omfatter utvikling/teknisk prosjektering, utforming, produksjon, levering og montering av skilt og publikumsorientering for Vikingtidsmuseet, herunder innvendig og utvendig skilting, veivisning, orienteringsskilt, informasjonsskilt, rom- og funksjonsskilt. </w:t>
      </w:r>
    </w:p>
    <w:p w14:paraId="3E553FE1" w14:textId="77777777" w:rsidR="00E17AF5" w:rsidRPr="00AB6ED1" w:rsidRDefault="00E17AF5" w:rsidP="00E17AF5">
      <w:r w:rsidRPr="00AB6ED1">
        <w:t> </w:t>
      </w:r>
    </w:p>
    <w:p w14:paraId="6780819D" w14:textId="77777777" w:rsidR="00E17AF5" w:rsidRDefault="00E17AF5" w:rsidP="00E17AF5">
      <w:r w:rsidRPr="00AB6ED1">
        <w:t>Leverandøren skal prise og levere en komplett løsning, samt levere prøver og FDV-dokumentasjon. Leverandøren har ansvaret for at tilbudt og levert løsning er egnet for den aktuelle plasseringen og bruken, dvs. ivaretakelse av utendørs og innendørs miljø, vind- og klimabelastning, festemetoder, vedlikehold, sikkerhet og gjeldende regelverk.</w:t>
      </w:r>
      <w:r w:rsidRPr="007E5269">
        <w:t>  </w:t>
      </w:r>
    </w:p>
    <w:p w14:paraId="077D02DF" w14:textId="77777777" w:rsidR="00112FA2" w:rsidRDefault="00112FA2" w:rsidP="00E17AF5"/>
    <w:p w14:paraId="71F1DD0C" w14:textId="77777777" w:rsidR="00A84FA9" w:rsidRPr="00A84FA9" w:rsidRDefault="00112FA2" w:rsidP="00A84FA9">
      <w:r w:rsidRPr="00112FA2">
        <w:t xml:space="preserve">Forut for anskaffelsen er det gjennomført et forprosjekt med bistand fra skilt- og </w:t>
      </w:r>
      <w:proofErr w:type="spellStart"/>
      <w:r w:rsidRPr="00112FA2">
        <w:t>wayfindingrådgiver</w:t>
      </w:r>
      <w:proofErr w:type="spellEnd"/>
      <w:r>
        <w:t xml:space="preserve"> </w:t>
      </w:r>
      <w:r w:rsidR="00A84FA9" w:rsidRPr="00A84FA9">
        <w:t> </w:t>
      </w:r>
    </w:p>
    <w:p w14:paraId="33BE9208" w14:textId="28B26DE9" w:rsidR="00E17AF5" w:rsidRPr="00087328" w:rsidRDefault="00A84FA9" w:rsidP="008E682E">
      <w:proofErr w:type="spellStart"/>
      <w:r w:rsidRPr="00A84FA9">
        <w:t>Cartlidge</w:t>
      </w:r>
      <w:proofErr w:type="spellEnd"/>
      <w:r w:rsidRPr="00A84FA9">
        <w:t> </w:t>
      </w:r>
      <w:proofErr w:type="spellStart"/>
      <w:r w:rsidRPr="00A84FA9">
        <w:t>Levene</w:t>
      </w:r>
      <w:proofErr w:type="spellEnd"/>
      <w:r w:rsidR="009E0B9E">
        <w:t xml:space="preserve"> LTD</w:t>
      </w:r>
      <w:r w:rsidR="002A235D">
        <w:t>. Leverandøren har utarbeidet en rapport som inkluderer designdokumentasjon og kravspesifikasjoner.</w:t>
      </w:r>
      <w:r w:rsidR="00CE11F0">
        <w:t xml:space="preserve"> </w:t>
      </w:r>
      <w:r w:rsidR="00CE11F0" w:rsidRPr="00CE11F0">
        <w:t xml:space="preserve">Rapporten inneholder skilt- og </w:t>
      </w:r>
      <w:proofErr w:type="spellStart"/>
      <w:r w:rsidR="00CE11F0" w:rsidRPr="00CE11F0">
        <w:t>wayfindingspesifikasjoner</w:t>
      </w:r>
      <w:proofErr w:type="spellEnd"/>
      <w:r w:rsidR="00CE11F0" w:rsidRPr="00CE11F0">
        <w:t xml:space="preserve"> for innvendig og utvendig skilting ved museet. Underlaget omfatter blant annet skiltfamilier og skilttyper, designintensjon, plasseringer, dimensjoner, material- og overflatekrav, krav til innfesting, tekniske ytelser, vedlikehold, prøver/samples, grafiske maler/</w:t>
      </w:r>
      <w:proofErr w:type="spellStart"/>
      <w:r w:rsidR="00CE11F0" w:rsidRPr="00CE11F0">
        <w:t>artwork</w:t>
      </w:r>
      <w:proofErr w:type="spellEnd"/>
      <w:r w:rsidR="00CE11F0" w:rsidRPr="00CE11F0">
        <w:t>, digitale og analoge informasjonselementer, tilgjengelighets-/taktile løsninger, donor- og fasilitetsskilting samt krav til leverandørens videre tekniske prosjektering, produksjon, koordinering og installasjon. Underlaget er utarbeidet på intensjonsnivå og skal videreutvikles til produksjons- og arbeidstegninger av</w:t>
      </w:r>
      <w:r w:rsidR="009C6D84">
        <w:t xml:space="preserve"> </w:t>
      </w:r>
      <w:r w:rsidR="00CE11F0" w:rsidRPr="00CE11F0">
        <w:t>leverandør</w:t>
      </w:r>
      <w:r w:rsidR="009C6D84">
        <w:t>en som blir tildelt kontrakt</w:t>
      </w:r>
      <w:r w:rsidR="00675C55">
        <w:t>.</w:t>
      </w:r>
    </w:p>
    <w:p w14:paraId="3645CB88" w14:textId="77777777" w:rsidR="00DE4DCD" w:rsidRDefault="00DE4DCD" w:rsidP="00746E0B">
      <w:pPr>
        <w:pStyle w:val="Overskrift2"/>
        <w:numPr>
          <w:ilvl w:val="0"/>
          <w:numId w:val="0"/>
        </w:numPr>
      </w:pPr>
    </w:p>
    <w:p w14:paraId="00E47D29" w14:textId="31C0A4B4" w:rsidR="00746E0B" w:rsidRPr="003D033C" w:rsidRDefault="002B0200">
      <w:pPr>
        <w:pStyle w:val="Overskrift2"/>
        <w:numPr>
          <w:ilvl w:val="1"/>
          <w:numId w:val="5"/>
        </w:numPr>
        <w:ind w:left="426" w:hanging="426"/>
      </w:pPr>
      <w:bookmarkStart w:id="64" w:name="_Toc240272690"/>
      <w:r w:rsidRPr="003D033C">
        <w:t>Adgang</w:t>
      </w:r>
      <w:r w:rsidR="00746E0B" w:rsidRPr="003D033C">
        <w:t xml:space="preserve"> for suppleringskjøp</w:t>
      </w:r>
      <w:r w:rsidR="00EC7362" w:rsidRPr="003D033C">
        <w:t xml:space="preserve"> og opsjon </w:t>
      </w:r>
      <w:r w:rsidRPr="003D033C">
        <w:t xml:space="preserve">på </w:t>
      </w:r>
      <w:r w:rsidR="00EC7362" w:rsidRPr="003D033C">
        <w:t>service/vedlikehold</w:t>
      </w:r>
      <w:bookmarkEnd w:id="64"/>
    </w:p>
    <w:p w14:paraId="2F9DF1C9" w14:textId="77777777" w:rsidR="009F6630" w:rsidRDefault="009F6630" w:rsidP="00746E0B"/>
    <w:p w14:paraId="1CF97013" w14:textId="7D4E2242" w:rsidR="00C10716" w:rsidRPr="00C10716" w:rsidRDefault="00C10716" w:rsidP="00C10716">
      <w:r w:rsidRPr="00C10716">
        <w:t>Oppdragsgiver kan foreta mindre tilleggsbestillinger som har naturlig sammenheng med leveransen, herunder supplerende skilt, reservedeler, utskiftinger, grafiske oppdateringer, mindre tilpasninger</w:t>
      </w:r>
      <w:r w:rsidR="00CF2F7E">
        <w:t xml:space="preserve"> og </w:t>
      </w:r>
      <w:r w:rsidRPr="00C10716">
        <w:t>montering</w:t>
      </w:r>
      <w:r w:rsidR="00CF2F7E">
        <w:t>.</w:t>
      </w:r>
      <w:r w:rsidR="00AC3B23">
        <w:t xml:space="preserve"> </w:t>
      </w:r>
      <w:r w:rsidRPr="00C10716">
        <w:t>Tilleggsbestillinger foretas etter oppdragsgivers behov og på grunnlag av avtalte enhetspriser. Oppdragsgiver har ingen plikt til å foreta slike bestilli</w:t>
      </w:r>
      <w:r w:rsidR="00FE3826">
        <w:t>nger.</w:t>
      </w:r>
    </w:p>
    <w:p w14:paraId="530A5B3E" w14:textId="77777777" w:rsidR="00C40E31" w:rsidRPr="009F6630" w:rsidRDefault="00C40E31" w:rsidP="009F6630"/>
    <w:p w14:paraId="3C5E3223" w14:textId="0D642192" w:rsidR="009F6630" w:rsidRDefault="009F6630" w:rsidP="009F6630">
      <w:r w:rsidRPr="009F6630">
        <w:t>Statsbygg skal i tillegg ha opsjon på service- og vedlikeholdstjenester for leveransen. Opsjonen kan omfatte inspeksjon, feilretting, utskifting, justering, reparasjon, oppdatering av grafiske elementer og annen nødvendig oppfølging av leveransen.</w:t>
      </w:r>
      <w:r w:rsidR="00CF2F7E">
        <w:t xml:space="preserve"> </w:t>
      </w:r>
    </w:p>
    <w:p w14:paraId="29BD506A" w14:textId="77777777" w:rsidR="00C452A6" w:rsidRDefault="00C452A6" w:rsidP="009F6630"/>
    <w:p w14:paraId="67DDB29B" w14:textId="77C88A55" w:rsidR="00C452A6" w:rsidRDefault="00C452A6" w:rsidP="00C452A6">
      <w:r w:rsidRPr="00C452A6">
        <w:t>For varer, komponenter og materiell som ikke er særskilt priset i prisskjemaet, kan oppdragsgiver bestille slike ytelser etter dokumentert netto innkjøpspris med tillegg av tilbudt påslagsprosent. Netto innkjøpspris skal dokumenteres på forespørsel og skal forstås som leverandørens faktiske innkjøpskostnad ekskl. merverdiavgift, etter fradrag for rabatter, bonuser, krediteringer og andre prisreduksjoner.</w:t>
      </w:r>
      <w:r w:rsidR="00895CA2">
        <w:t xml:space="preserve"> Service og vedlikeholdstjenester faktureres etter medgått tid. </w:t>
      </w:r>
    </w:p>
    <w:p w14:paraId="13CA3C3B" w14:textId="77777777" w:rsidR="00C452A6" w:rsidRPr="00C452A6" w:rsidRDefault="00C452A6" w:rsidP="00C452A6"/>
    <w:p w14:paraId="6D609AF7" w14:textId="69FA1492" w:rsidR="00C452A6" w:rsidRDefault="00C452A6" w:rsidP="009F6630">
      <w:r w:rsidRPr="00C452A6">
        <w:lastRenderedPageBreak/>
        <w:t>Tilleggsbestillinger skal være skriftlig godkjent av oppdragsgiver før arbeid igangsettes eller varer bestilles. Oppdragsgiver har ingen plikt til å foreta tilleggsbestillinger.</w:t>
      </w:r>
    </w:p>
    <w:p w14:paraId="520B05A0" w14:textId="77777777" w:rsidR="00895CA2" w:rsidRDefault="00895CA2" w:rsidP="009F6630"/>
    <w:p w14:paraId="37170B16" w14:textId="4C274718" w:rsidR="00895CA2" w:rsidRDefault="00895CA2" w:rsidP="009F6630">
      <w:r>
        <w:t>Leverandø</w:t>
      </w:r>
      <w:r w:rsidR="00271632">
        <w:t>r skal oppgi timepriser og påslagsprosent i tilbudsbrevet.</w:t>
      </w:r>
    </w:p>
    <w:p w14:paraId="68929048" w14:textId="77777777" w:rsidR="008E682E" w:rsidRPr="00610D50" w:rsidRDefault="008E682E" w:rsidP="008E682E">
      <w:pPr>
        <w:rPr>
          <w:i/>
          <w:color w:val="FF0000"/>
        </w:rPr>
      </w:pPr>
    </w:p>
    <w:p w14:paraId="59B5FB1D" w14:textId="77777777" w:rsidR="008E682E" w:rsidRPr="007156DD" w:rsidRDefault="008E682E">
      <w:pPr>
        <w:pStyle w:val="Overskrift2"/>
        <w:numPr>
          <w:ilvl w:val="1"/>
          <w:numId w:val="5"/>
        </w:numPr>
        <w:ind w:left="426" w:hanging="426"/>
      </w:pPr>
      <w:bookmarkStart w:id="65" w:name="_Toc124143357"/>
      <w:bookmarkStart w:id="66" w:name="_Toc124322206"/>
      <w:bookmarkStart w:id="67" w:name="_Toc370304912"/>
      <w:bookmarkStart w:id="68" w:name="_Toc240272691"/>
      <w:r w:rsidRPr="007156DD">
        <w:t>Fremdrift</w:t>
      </w:r>
      <w:bookmarkEnd w:id="65"/>
      <w:bookmarkEnd w:id="66"/>
      <w:bookmarkEnd w:id="67"/>
      <w:bookmarkEnd w:id="68"/>
    </w:p>
    <w:p w14:paraId="356F6306" w14:textId="77777777" w:rsidR="008E682E" w:rsidRDefault="008E682E" w:rsidP="008E682E"/>
    <w:p w14:paraId="0D36AEB5" w14:textId="77777777" w:rsidR="008E682E" w:rsidRDefault="008E682E" w:rsidP="008E682E">
      <w:r>
        <w:t>Følgende hovedfremdriftsplan legges til grunn for oppdraget:</w:t>
      </w:r>
    </w:p>
    <w:p w14:paraId="05D8FAD9" w14:textId="77777777" w:rsidR="008E682E" w:rsidRDefault="008E682E" w:rsidP="008E682E"/>
    <w:p w14:paraId="1F311BA0" w14:textId="3B024F8A" w:rsidR="008E682E" w:rsidRDefault="008E682E" w:rsidP="008E682E">
      <w:r>
        <w:t>Etter avtaleinngåelse skal leverandøren - i samråd med Statsbygg - sette opp en detaljert fremdriftsplan, som vil være bindende og dagmulktsbelagt slik det fremgår nedenfor.</w:t>
      </w:r>
    </w:p>
    <w:p w14:paraId="39FD8644" w14:textId="77777777" w:rsidR="008E682E" w:rsidRDefault="008E682E" w:rsidP="008E682E"/>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2335"/>
        <w:gridCol w:w="3260"/>
      </w:tblGrid>
      <w:tr w:rsidR="008E682E" w14:paraId="1CB58507" w14:textId="77777777" w:rsidTr="00647DA7">
        <w:tc>
          <w:tcPr>
            <w:tcW w:w="3402" w:type="dxa"/>
            <w:shd w:val="pct12" w:color="000000" w:fill="FFFFFF"/>
          </w:tcPr>
          <w:p w14:paraId="4E14C0EF" w14:textId="77777777" w:rsidR="008E682E" w:rsidRPr="00814573" w:rsidRDefault="008E682E" w:rsidP="00814573">
            <w:pPr>
              <w:jc w:val="center"/>
              <w:rPr>
                <w:b/>
                <w:bCs/>
              </w:rPr>
            </w:pPr>
            <w:r w:rsidRPr="00814573">
              <w:rPr>
                <w:b/>
                <w:bCs/>
              </w:rPr>
              <w:t>Fase</w:t>
            </w:r>
          </w:p>
        </w:tc>
        <w:tc>
          <w:tcPr>
            <w:tcW w:w="2335" w:type="dxa"/>
            <w:shd w:val="pct12" w:color="000000" w:fill="FFFFFF"/>
          </w:tcPr>
          <w:p w14:paraId="0D3A6FB0" w14:textId="77777777" w:rsidR="008E682E" w:rsidRPr="00814573" w:rsidRDefault="008E682E" w:rsidP="00814573">
            <w:pPr>
              <w:jc w:val="center"/>
              <w:rPr>
                <w:b/>
                <w:bCs/>
              </w:rPr>
            </w:pPr>
            <w:r w:rsidRPr="00814573">
              <w:rPr>
                <w:b/>
                <w:bCs/>
              </w:rPr>
              <w:t>Dato</w:t>
            </w:r>
          </w:p>
        </w:tc>
        <w:tc>
          <w:tcPr>
            <w:tcW w:w="3260" w:type="dxa"/>
            <w:shd w:val="pct12" w:color="000000" w:fill="FFFFFF"/>
          </w:tcPr>
          <w:p w14:paraId="15DB64C5" w14:textId="77777777" w:rsidR="008E682E" w:rsidRPr="00814573" w:rsidRDefault="008E682E" w:rsidP="00814573">
            <w:pPr>
              <w:jc w:val="center"/>
              <w:rPr>
                <w:b/>
                <w:bCs/>
              </w:rPr>
            </w:pPr>
            <w:r w:rsidRPr="006E68BE">
              <w:rPr>
                <w:b/>
                <w:bCs/>
              </w:rPr>
              <w:t>Dagmulkt</w:t>
            </w:r>
          </w:p>
        </w:tc>
      </w:tr>
      <w:tr w:rsidR="008E682E" w14:paraId="05F79CF1" w14:textId="77777777" w:rsidTr="00647DA7">
        <w:tc>
          <w:tcPr>
            <w:tcW w:w="3402" w:type="dxa"/>
          </w:tcPr>
          <w:p w14:paraId="7ABD1E81" w14:textId="77777777" w:rsidR="008E682E" w:rsidRDefault="008E682E" w:rsidP="00971C82">
            <w:r>
              <w:t>Oppstart</w:t>
            </w:r>
          </w:p>
        </w:tc>
        <w:tc>
          <w:tcPr>
            <w:tcW w:w="2335" w:type="dxa"/>
          </w:tcPr>
          <w:p w14:paraId="44482736" w14:textId="53E20C1B" w:rsidR="008E682E" w:rsidRDefault="000D4531" w:rsidP="00971C82">
            <w:r w:rsidRPr="001600E0">
              <w:t>Q1 2026</w:t>
            </w:r>
            <w:r w:rsidR="00FE616B" w:rsidRPr="001600E0">
              <w:t xml:space="preserve"> - Nybygget</w:t>
            </w:r>
          </w:p>
        </w:tc>
        <w:tc>
          <w:tcPr>
            <w:tcW w:w="3260" w:type="dxa"/>
          </w:tcPr>
          <w:p w14:paraId="1F150F45" w14:textId="10AB35EE" w:rsidR="008E682E" w:rsidRPr="008245D7" w:rsidRDefault="008E682E" w:rsidP="00971C82">
            <w:pPr>
              <w:rPr>
                <w:i/>
              </w:rPr>
            </w:pPr>
          </w:p>
        </w:tc>
      </w:tr>
      <w:tr w:rsidR="008E682E" w14:paraId="6B0539C9" w14:textId="77777777" w:rsidTr="00647DA7">
        <w:tc>
          <w:tcPr>
            <w:tcW w:w="3402" w:type="dxa"/>
          </w:tcPr>
          <w:p w14:paraId="074C78FC" w14:textId="7E00DAFB" w:rsidR="008E682E" w:rsidRDefault="00E83178" w:rsidP="00971C82">
            <w:r>
              <w:t xml:space="preserve">Utarbeidelse </w:t>
            </w:r>
            <w:r w:rsidR="005B6AD2">
              <w:t>av produksjonstegninger- og monterin</w:t>
            </w:r>
            <w:r w:rsidR="00BB4D8A">
              <w:t>g</w:t>
            </w:r>
            <w:r w:rsidR="005B6AD2">
              <w:t>sanvisning</w:t>
            </w:r>
          </w:p>
        </w:tc>
        <w:tc>
          <w:tcPr>
            <w:tcW w:w="2335" w:type="dxa"/>
          </w:tcPr>
          <w:p w14:paraId="1BCA0E33" w14:textId="10ECD2D9" w:rsidR="008E682E" w:rsidRDefault="00610181" w:rsidP="00971C82">
            <w:r>
              <w:t>Avklares etter prekval</w:t>
            </w:r>
            <w:r w:rsidR="009F0BCB">
              <w:t>i</w:t>
            </w:r>
            <w:r>
              <w:t>fiserin</w:t>
            </w:r>
            <w:r w:rsidR="009F0BCB">
              <w:t>g</w:t>
            </w:r>
            <w:r>
              <w:t>sfase</w:t>
            </w:r>
          </w:p>
        </w:tc>
        <w:tc>
          <w:tcPr>
            <w:tcW w:w="3260" w:type="dxa"/>
          </w:tcPr>
          <w:p w14:paraId="318F8C46" w14:textId="77777777" w:rsidR="008E682E" w:rsidRDefault="008E682E" w:rsidP="00971C82"/>
        </w:tc>
      </w:tr>
      <w:tr w:rsidR="00610181" w14:paraId="49438806" w14:textId="77777777" w:rsidTr="00647DA7">
        <w:tc>
          <w:tcPr>
            <w:tcW w:w="3402" w:type="dxa"/>
          </w:tcPr>
          <w:p w14:paraId="4286C47D" w14:textId="37AAB315" w:rsidR="00610181" w:rsidRPr="0085737A" w:rsidRDefault="00610181" w:rsidP="00610181">
            <w:pPr>
              <w:rPr>
                <w:iCs/>
              </w:rPr>
            </w:pPr>
            <w:r w:rsidRPr="0085737A">
              <w:rPr>
                <w:iCs/>
              </w:rPr>
              <w:t>Kvalitetssikring og godkjenning</w:t>
            </w:r>
          </w:p>
        </w:tc>
        <w:tc>
          <w:tcPr>
            <w:tcW w:w="2335" w:type="dxa"/>
          </w:tcPr>
          <w:p w14:paraId="472CBB9D" w14:textId="68618587" w:rsidR="00610181" w:rsidRDefault="00610181" w:rsidP="00610181">
            <w:r>
              <w:t>Avklares etter prekval</w:t>
            </w:r>
            <w:r w:rsidR="009F0BCB">
              <w:t>i</w:t>
            </w:r>
            <w:r>
              <w:t>fiserin</w:t>
            </w:r>
            <w:r w:rsidR="009F0BCB">
              <w:t>g</w:t>
            </w:r>
            <w:r>
              <w:t>sfase</w:t>
            </w:r>
          </w:p>
        </w:tc>
        <w:tc>
          <w:tcPr>
            <w:tcW w:w="3260" w:type="dxa"/>
          </w:tcPr>
          <w:p w14:paraId="1A264576" w14:textId="77777777" w:rsidR="00610181" w:rsidRDefault="00610181" w:rsidP="00610181"/>
        </w:tc>
      </w:tr>
      <w:tr w:rsidR="00610181" w14:paraId="10361363" w14:textId="77777777" w:rsidTr="00647DA7">
        <w:tc>
          <w:tcPr>
            <w:tcW w:w="3402" w:type="dxa"/>
          </w:tcPr>
          <w:p w14:paraId="3EC624F2" w14:textId="10751159" w:rsidR="00610181" w:rsidRDefault="00610181" w:rsidP="00610181">
            <w:r>
              <w:t xml:space="preserve">Materialprøver og evt. prototyper. Kvalitetssikring og godkjenning </w:t>
            </w:r>
          </w:p>
        </w:tc>
        <w:tc>
          <w:tcPr>
            <w:tcW w:w="2335" w:type="dxa"/>
          </w:tcPr>
          <w:p w14:paraId="52843ECA" w14:textId="004C7CD0" w:rsidR="00610181" w:rsidRDefault="00610181" w:rsidP="00610181">
            <w:r>
              <w:t>Avklares etter prekval</w:t>
            </w:r>
            <w:r w:rsidR="009F0BCB">
              <w:t>i</w:t>
            </w:r>
            <w:r>
              <w:t>fiserin</w:t>
            </w:r>
            <w:r w:rsidR="009F0BCB">
              <w:t>g</w:t>
            </w:r>
            <w:r>
              <w:t>sfase</w:t>
            </w:r>
          </w:p>
        </w:tc>
        <w:tc>
          <w:tcPr>
            <w:tcW w:w="3260" w:type="dxa"/>
          </w:tcPr>
          <w:p w14:paraId="3669B449" w14:textId="77777777" w:rsidR="00610181" w:rsidRDefault="00610181" w:rsidP="00610181"/>
        </w:tc>
      </w:tr>
      <w:tr w:rsidR="00610181" w14:paraId="70884EF7" w14:textId="77777777" w:rsidTr="00647DA7">
        <w:tc>
          <w:tcPr>
            <w:tcW w:w="3402" w:type="dxa"/>
          </w:tcPr>
          <w:p w14:paraId="05927FA8" w14:textId="0E2D8651" w:rsidR="00610181" w:rsidRDefault="00610181" w:rsidP="00610181">
            <w:r>
              <w:t>Produksjon og levering</w:t>
            </w:r>
          </w:p>
        </w:tc>
        <w:tc>
          <w:tcPr>
            <w:tcW w:w="2335" w:type="dxa"/>
          </w:tcPr>
          <w:p w14:paraId="6037F678" w14:textId="115CF934" w:rsidR="00610181" w:rsidRDefault="00610181" w:rsidP="00610181">
            <w:r>
              <w:t>Avklares etter prekval</w:t>
            </w:r>
            <w:r w:rsidR="009F0BCB">
              <w:t>i</w:t>
            </w:r>
            <w:r>
              <w:t>fiserin</w:t>
            </w:r>
            <w:r w:rsidR="009F0BCB">
              <w:t>g</w:t>
            </w:r>
            <w:r>
              <w:t>sfase</w:t>
            </w:r>
          </w:p>
        </w:tc>
        <w:tc>
          <w:tcPr>
            <w:tcW w:w="3260" w:type="dxa"/>
          </w:tcPr>
          <w:p w14:paraId="5DF73A66" w14:textId="21F7441F" w:rsidR="00610181" w:rsidRPr="001600E0" w:rsidRDefault="00001561" w:rsidP="00EE415A">
            <w:pPr>
              <w:jc w:val="center"/>
            </w:pPr>
            <w:r w:rsidRPr="001600E0">
              <w:t>Ja</w:t>
            </w:r>
          </w:p>
        </w:tc>
      </w:tr>
      <w:tr w:rsidR="00610181" w14:paraId="332138D9" w14:textId="77777777" w:rsidTr="00647DA7">
        <w:tc>
          <w:tcPr>
            <w:tcW w:w="3402" w:type="dxa"/>
          </w:tcPr>
          <w:p w14:paraId="384A59DC" w14:textId="7A273E01" w:rsidR="00610181" w:rsidRDefault="00610181" w:rsidP="00610181">
            <w:r>
              <w:t>Montering</w:t>
            </w:r>
          </w:p>
        </w:tc>
        <w:tc>
          <w:tcPr>
            <w:tcW w:w="2335" w:type="dxa"/>
          </w:tcPr>
          <w:p w14:paraId="176617C7" w14:textId="36D0F7DD" w:rsidR="00610181" w:rsidRDefault="00610181" w:rsidP="00610181">
            <w:r>
              <w:t>Avklares etter prekval</w:t>
            </w:r>
            <w:r w:rsidR="009F0BCB">
              <w:t>i</w:t>
            </w:r>
            <w:r>
              <w:t>fiserin</w:t>
            </w:r>
            <w:r w:rsidR="009F0BCB">
              <w:t>g</w:t>
            </w:r>
            <w:r>
              <w:t>sfase</w:t>
            </w:r>
          </w:p>
        </w:tc>
        <w:tc>
          <w:tcPr>
            <w:tcW w:w="3260" w:type="dxa"/>
          </w:tcPr>
          <w:p w14:paraId="42AAF261" w14:textId="25FD2AB6" w:rsidR="00610181" w:rsidRPr="001600E0" w:rsidRDefault="00001561" w:rsidP="00EE415A">
            <w:pPr>
              <w:jc w:val="center"/>
            </w:pPr>
            <w:r w:rsidRPr="001600E0">
              <w:t>Ja</w:t>
            </w:r>
          </w:p>
        </w:tc>
      </w:tr>
      <w:tr w:rsidR="00610181" w14:paraId="618D0A51" w14:textId="77777777" w:rsidTr="00647DA7">
        <w:tc>
          <w:tcPr>
            <w:tcW w:w="3402" w:type="dxa"/>
          </w:tcPr>
          <w:p w14:paraId="2BDFE7E7" w14:textId="14385B0A" w:rsidR="00610181" w:rsidRDefault="00610181" w:rsidP="00610181">
            <w:r>
              <w:t>Sjekkliste og godkjenning</w:t>
            </w:r>
          </w:p>
        </w:tc>
        <w:tc>
          <w:tcPr>
            <w:tcW w:w="2335" w:type="dxa"/>
          </w:tcPr>
          <w:p w14:paraId="47D04276" w14:textId="09C1B56F" w:rsidR="00610181" w:rsidRDefault="00610181" w:rsidP="00610181">
            <w:r>
              <w:t>Avklares etter prekval</w:t>
            </w:r>
            <w:r w:rsidR="009F0BCB">
              <w:t>i</w:t>
            </w:r>
            <w:r>
              <w:t>fiserin</w:t>
            </w:r>
            <w:r w:rsidR="009F0BCB">
              <w:t>g</w:t>
            </w:r>
            <w:r>
              <w:t>sfase</w:t>
            </w:r>
          </w:p>
        </w:tc>
        <w:tc>
          <w:tcPr>
            <w:tcW w:w="3260" w:type="dxa"/>
          </w:tcPr>
          <w:p w14:paraId="1B9295E4" w14:textId="77777777" w:rsidR="00610181" w:rsidRPr="001600E0" w:rsidRDefault="00610181" w:rsidP="00610181"/>
        </w:tc>
      </w:tr>
      <w:tr w:rsidR="00610181" w14:paraId="53642265" w14:textId="77777777" w:rsidTr="00647DA7">
        <w:tc>
          <w:tcPr>
            <w:tcW w:w="3402" w:type="dxa"/>
          </w:tcPr>
          <w:p w14:paraId="1C8EACDC" w14:textId="3B0394AD" w:rsidR="00610181" w:rsidRDefault="00610181" w:rsidP="00610181">
            <w:r>
              <w:t xml:space="preserve">Overtakelse inkl. levering av FDV-dokumentasjon </w:t>
            </w:r>
          </w:p>
        </w:tc>
        <w:tc>
          <w:tcPr>
            <w:tcW w:w="2335" w:type="dxa"/>
          </w:tcPr>
          <w:p w14:paraId="288A271A" w14:textId="675A0856" w:rsidR="00610181" w:rsidRDefault="00610181" w:rsidP="00610181">
            <w:r>
              <w:t>Avklares etter prekval</w:t>
            </w:r>
            <w:r w:rsidR="009F0BCB">
              <w:t>i</w:t>
            </w:r>
            <w:r>
              <w:t>fiserin</w:t>
            </w:r>
            <w:r w:rsidR="009F0BCB">
              <w:t>g</w:t>
            </w:r>
            <w:r>
              <w:t>sfase</w:t>
            </w:r>
          </w:p>
        </w:tc>
        <w:tc>
          <w:tcPr>
            <w:tcW w:w="3260" w:type="dxa"/>
          </w:tcPr>
          <w:p w14:paraId="570AC63E" w14:textId="7C5C4C99" w:rsidR="00610181" w:rsidRPr="001600E0" w:rsidRDefault="00001561" w:rsidP="00EE415A">
            <w:pPr>
              <w:jc w:val="center"/>
            </w:pPr>
            <w:r w:rsidRPr="001600E0">
              <w:t>Ja</w:t>
            </w:r>
          </w:p>
        </w:tc>
      </w:tr>
    </w:tbl>
    <w:p w14:paraId="43886FC8" w14:textId="77777777" w:rsidR="008E682E" w:rsidRDefault="008E682E" w:rsidP="008E682E">
      <w:bookmarkStart w:id="69" w:name="_Toc370304913"/>
      <w:bookmarkStart w:id="70" w:name="_Toc124143358"/>
      <w:bookmarkStart w:id="71" w:name="_Toc124322207"/>
    </w:p>
    <w:p w14:paraId="6435257E" w14:textId="77777777" w:rsidR="008E682E" w:rsidRPr="007156DD" w:rsidRDefault="008E682E">
      <w:pPr>
        <w:pStyle w:val="Overskrift2"/>
        <w:numPr>
          <w:ilvl w:val="1"/>
          <w:numId w:val="5"/>
        </w:numPr>
        <w:ind w:left="426" w:hanging="426"/>
      </w:pPr>
      <w:bookmarkStart w:id="72" w:name="_Toc240272692"/>
      <w:r w:rsidRPr="007156DD">
        <w:t>Ytre miljø</w:t>
      </w:r>
      <w:bookmarkEnd w:id="69"/>
      <w:bookmarkEnd w:id="72"/>
    </w:p>
    <w:bookmarkEnd w:id="70"/>
    <w:bookmarkEnd w:id="71"/>
    <w:p w14:paraId="4FA59F76" w14:textId="77777777" w:rsidR="006E697E" w:rsidRDefault="006E697E" w:rsidP="008E682E"/>
    <w:p w14:paraId="4504414A" w14:textId="5A945A8B" w:rsidR="006E697E" w:rsidRPr="006E697E" w:rsidRDefault="006E697E" w:rsidP="006E697E">
      <w:r w:rsidRPr="006E697E">
        <w:rPr>
          <w:b/>
          <w:bCs/>
        </w:rPr>
        <w:t>Begrunnelse for bruk av LOA § 5 b andre ledd tredje punktum</w:t>
      </w:r>
      <w:r w:rsidRPr="006E697E">
        <w:t> </w:t>
      </w:r>
      <w:r w:rsidRPr="006E697E">
        <w:br/>
        <w:t>Denne anskaffelsen gjelder skiltanskaffelse ved nytt Vikingtidsmuseum i Oslo.</w:t>
      </w:r>
      <w:r w:rsidR="001D0E74">
        <w:t xml:space="preserve"> </w:t>
      </w:r>
      <w:r w:rsidRPr="006E697E">
        <w:t>De vesentligste klimaavtrykk og miljøbelastningene i denne anskaffelsen er: </w:t>
      </w:r>
      <w:r w:rsidRPr="006E697E">
        <w:br/>
        <w:t>-Klimagassutslipp og råvareforbruk knyttet til produksjon av aluminiums- og stålskilt.  </w:t>
      </w:r>
    </w:p>
    <w:p w14:paraId="4F498C99" w14:textId="77777777" w:rsidR="006E697E" w:rsidRPr="006E697E" w:rsidRDefault="006E697E" w:rsidP="006E697E">
      <w:r w:rsidRPr="006E697E">
        <w:t>-Klimagassutslipp knyttet til transport til byggeplass. </w:t>
      </w:r>
      <w:r w:rsidRPr="006E697E">
        <w:br/>
        <w:t> </w:t>
      </w:r>
      <w:r w:rsidRPr="006E697E">
        <w:br/>
        <w:t>For å redusere anskaffelsens samlede klimaavtrykk og miljøbelastning er det stilt konkrete miljøkrav i konkurransen. Det er vurdert at disse kravene vil gi en bedre klima- og miljøeffekt enn bruk av klima- og miljø som tildelingskriterium.   </w:t>
      </w:r>
      <w:r w:rsidRPr="006E697E">
        <w:br/>
        <w:t> </w:t>
      </w:r>
    </w:p>
    <w:p w14:paraId="481D33C5" w14:textId="4F77D415" w:rsidR="006E697E" w:rsidRPr="006E697E" w:rsidRDefault="006E697E" w:rsidP="006E697E">
      <w:r w:rsidRPr="006E697E">
        <w:t>Det er satt krav om høy resirkuleringsgrad i tråd med best </w:t>
      </w:r>
      <w:proofErr w:type="spellStart"/>
      <w:r w:rsidRPr="006E697E">
        <w:t>practice</w:t>
      </w:r>
      <w:proofErr w:type="spellEnd"/>
      <w:r w:rsidRPr="006E697E">
        <w:t> for stål og aluminium for å få ned klimagassutslippet og råvareforbruket fra anskaffelsen.   </w:t>
      </w:r>
    </w:p>
    <w:p w14:paraId="3F48ED01" w14:textId="7F6D8BA3" w:rsidR="00287A56" w:rsidRDefault="006E697E" w:rsidP="008E682E">
      <w:r w:rsidRPr="006E697E">
        <w:t> </w:t>
      </w:r>
      <w:r w:rsidRPr="006E697E">
        <w:br/>
        <w:t xml:space="preserve">Statsbygg har vurdert at potensialet for ytterligere klima- og miljøgevinst gjennom konkurranse på </w:t>
      </w:r>
      <w:r w:rsidRPr="006E697E">
        <w:lastRenderedPageBreak/>
        <w:t>tildelingskriterier er begrenset. Et tildelingskriterium vil derfor i liten grad forventes å gi bedre klima- og miljøprestasjoner enn de fastsatte minimumskravene.</w:t>
      </w:r>
      <w:r w:rsidR="00584BCE">
        <w:t xml:space="preserve"> </w:t>
      </w:r>
      <w:r w:rsidR="005576F9">
        <w:t xml:space="preserve">For å </w:t>
      </w:r>
      <w:r w:rsidR="004D3E36">
        <w:t>optimalisere en miljøgevinst, er det inntatt en mulighet for å vektlegge utslippsfri transport som en del av tildelingskriteriene.</w:t>
      </w:r>
      <w:r w:rsidR="005576F9">
        <w:t xml:space="preserve"> </w:t>
      </w:r>
      <w:r w:rsidRPr="006E697E">
        <w:t> </w:t>
      </w:r>
      <w:r w:rsidRPr="006E697E">
        <w:br/>
        <w:t> </w:t>
      </w:r>
      <w:r w:rsidRPr="006E697E">
        <w:br/>
        <w:t>På denne bakgrunn vurderes vilkårene for å benytte bestemmelsen i LOA § 5 b andre ledd tredje punktum som oppfylt. Statsbygg er derfor unntatt fra plikten til å vekte klima og miljø med minimum 30 prosent eller prioritere dette blant de tre høyest vektede tildelingskriteriene.</w:t>
      </w:r>
    </w:p>
    <w:p w14:paraId="4DC80B3D" w14:textId="77777777" w:rsidR="006E697E" w:rsidRPr="00287A56" w:rsidRDefault="006E697E" w:rsidP="008E682E"/>
    <w:p w14:paraId="27D10D0B" w14:textId="77777777" w:rsidR="008E682E" w:rsidRPr="007156DD" w:rsidRDefault="008E682E">
      <w:pPr>
        <w:pStyle w:val="Overskrift1"/>
        <w:numPr>
          <w:ilvl w:val="0"/>
          <w:numId w:val="5"/>
        </w:numPr>
      </w:pPr>
      <w:bookmarkStart w:id="73" w:name="_Toc370304915"/>
      <w:bookmarkStart w:id="74" w:name="_Toc240272693"/>
      <w:r w:rsidRPr="007156DD">
        <w:t>Alminnelige regler for gjennomføringen av konkurransen</w:t>
      </w:r>
      <w:bookmarkEnd w:id="73"/>
      <w:bookmarkEnd w:id="74"/>
    </w:p>
    <w:p w14:paraId="19EE38B0" w14:textId="77777777" w:rsidR="008E682E" w:rsidRPr="007156DD" w:rsidRDefault="008E682E">
      <w:pPr>
        <w:pStyle w:val="Overskrift2"/>
        <w:numPr>
          <w:ilvl w:val="1"/>
          <w:numId w:val="5"/>
        </w:numPr>
        <w:ind w:left="426" w:hanging="426"/>
      </w:pPr>
      <w:bookmarkStart w:id="75" w:name="_Toc370304916"/>
      <w:bookmarkStart w:id="76" w:name="_Toc240272694"/>
      <w:r w:rsidRPr="007156DD">
        <w:t>Lov om offentlige anskaffelser</w:t>
      </w:r>
      <w:bookmarkEnd w:id="75"/>
      <w:bookmarkEnd w:id="76"/>
    </w:p>
    <w:p w14:paraId="63017BAC" w14:textId="77777777" w:rsidR="008E682E" w:rsidRDefault="008E682E" w:rsidP="008E682E"/>
    <w:p w14:paraId="4AF2571E" w14:textId="523E8621" w:rsidR="008E682E" w:rsidRDefault="008E682E" w:rsidP="008E682E">
      <w:r>
        <w:t xml:space="preserve">Anskaffelsen er omfattet av lov om offentlige anskaffelser av </w:t>
      </w:r>
      <w:r>
        <w:rPr>
          <w:rFonts w:cs="Arial"/>
        </w:rPr>
        <w:t>17. juni 2016 nr. 73 og forskrift om offentlige anskaffelser av 12. august 2016 nr</w:t>
      </w:r>
      <w:r w:rsidR="00426F39">
        <w:rPr>
          <w:rFonts w:cs="Arial"/>
        </w:rPr>
        <w:t>.</w:t>
      </w:r>
      <w:r>
        <w:rPr>
          <w:rFonts w:cs="Arial"/>
        </w:rPr>
        <w:t xml:space="preserve"> 974 </w:t>
      </w:r>
      <w:r>
        <w:t>(anskaffelsesforskriften). For denne anskaffelsen gjelder ovennevnte, samt reglene i denne tilbudsinvitasjonen og forutgående kvalifikasjonsgrunnlag.</w:t>
      </w:r>
    </w:p>
    <w:p w14:paraId="4E04E760" w14:textId="77777777" w:rsidR="008E682E" w:rsidRDefault="008E682E" w:rsidP="008E682E"/>
    <w:p w14:paraId="2D2D20AC" w14:textId="701AB72A" w:rsidR="008E682E" w:rsidRDefault="008E682E" w:rsidP="008E682E">
      <w:r>
        <w:t xml:space="preserve">Denne anskaffelsen følger prosedyren </w:t>
      </w:r>
      <w:proofErr w:type="gramStart"/>
      <w:r w:rsidR="00777F8B">
        <w:t xml:space="preserve">for </w:t>
      </w:r>
      <w:r>
        <w:t>”konkurranse</w:t>
      </w:r>
      <w:proofErr w:type="gramEnd"/>
      <w:r>
        <w:t xml:space="preserve"> med forhandlinger”.</w:t>
      </w:r>
    </w:p>
    <w:p w14:paraId="374B354F" w14:textId="77777777" w:rsidR="008E682E" w:rsidRDefault="008E682E" w:rsidP="008E682E">
      <w:r>
        <w:t xml:space="preserve"> </w:t>
      </w:r>
    </w:p>
    <w:p w14:paraId="5B48F4D5" w14:textId="77777777" w:rsidR="008E682E" w:rsidRPr="007156DD" w:rsidRDefault="008E682E">
      <w:pPr>
        <w:pStyle w:val="Overskrift2"/>
        <w:numPr>
          <w:ilvl w:val="1"/>
          <w:numId w:val="5"/>
        </w:numPr>
        <w:ind w:left="426" w:hanging="426"/>
      </w:pPr>
      <w:bookmarkStart w:id="77" w:name="_Toc106681927"/>
      <w:bookmarkStart w:id="78" w:name="_Toc370304917"/>
      <w:bookmarkStart w:id="79" w:name="_Toc240272695"/>
      <w:r w:rsidRPr="007156DD">
        <w:t>Forhandlingsprinsipper</w:t>
      </w:r>
      <w:bookmarkEnd w:id="77"/>
      <w:r w:rsidRPr="007156DD">
        <w:t>/gjennomføring av forhandlingene</w:t>
      </w:r>
      <w:bookmarkEnd w:id="78"/>
      <w:bookmarkEnd w:id="79"/>
    </w:p>
    <w:p w14:paraId="18E5871E" w14:textId="77777777" w:rsidR="008E682E" w:rsidRDefault="008E682E" w:rsidP="008E682E"/>
    <w:p w14:paraId="387D476A" w14:textId="77777777" w:rsidR="008E682E" w:rsidRDefault="008E682E" w:rsidP="008E682E">
      <w:r>
        <w:t>Konkurransen skal gjennomføres på en saklig og forsvarlig måte som gir lik behandling av tilbyderne. Tilbyderne har ikke rett til gjennom avtale, samordnet praksis eller på annen måte, å søke å påvirke konkurransens utfall.</w:t>
      </w:r>
    </w:p>
    <w:p w14:paraId="39298C38" w14:textId="77777777" w:rsidR="008E682E" w:rsidRDefault="008E682E" w:rsidP="008E682E"/>
    <w:p w14:paraId="09F50A9A" w14:textId="77777777" w:rsidR="008E682E" w:rsidRDefault="008E682E" w:rsidP="008E682E">
      <w:r>
        <w:t>Det er adgang til å forhandle om alle sidene ved tilbudet, så som forretningsmessige vilkår, pris og tekniske spesifikasjoner. Statsbygg forbeholder seg retten til ikke å forhandle.</w:t>
      </w:r>
    </w:p>
    <w:p w14:paraId="18A469A6" w14:textId="77777777" w:rsidR="008E682E" w:rsidRDefault="008E682E" w:rsidP="008E682E"/>
    <w:p w14:paraId="7675C584" w14:textId="1F7B7E60" w:rsidR="008E682E" w:rsidRDefault="008E682E" w:rsidP="008E682E">
      <w:r>
        <w:t xml:space="preserve">Eventuelle forhandlinger vil </w:t>
      </w:r>
      <w:r w:rsidR="47942FB2">
        <w:t xml:space="preserve">kunne </w:t>
      </w:r>
      <w:r>
        <w:t>forløpe i flere faser. En reduksjon av antall tilbydere som inviteres til forhandlinger vil skje på bakgrunn av tildelingskriteriene. En første reduksjon av antallet tilbydere kan skje i forkant av forhandlingene.</w:t>
      </w:r>
      <w:r>
        <w:rPr>
          <w:color w:val="FF0000"/>
        </w:rPr>
        <w:t xml:space="preserve"> </w:t>
      </w:r>
      <w:r>
        <w:t>På denne bakgrunn, og fordi Statsbygg har forbeholdt seg retten til ikke å forhandle, oppfordres tilbyderne til å levere sitt beste tilbud ved innleveringsfristen.</w:t>
      </w:r>
    </w:p>
    <w:p w14:paraId="41A89B51" w14:textId="77777777" w:rsidR="008E682E" w:rsidRDefault="008E682E" w:rsidP="008E682E">
      <w:pPr>
        <w:rPr>
          <w:color w:val="FF0000"/>
        </w:rPr>
      </w:pPr>
    </w:p>
    <w:p w14:paraId="7C5B59F9" w14:textId="77777777" w:rsidR="008E682E" w:rsidRPr="007156DD" w:rsidRDefault="008E682E">
      <w:pPr>
        <w:pStyle w:val="Overskrift2"/>
        <w:numPr>
          <w:ilvl w:val="1"/>
          <w:numId w:val="5"/>
        </w:numPr>
        <w:ind w:left="426" w:hanging="426"/>
      </w:pPr>
      <w:bookmarkStart w:id="80" w:name="_Toc106681929"/>
      <w:bookmarkStart w:id="81" w:name="_Toc370304918"/>
      <w:bookmarkStart w:id="82" w:name="_Toc240272696"/>
      <w:r w:rsidRPr="007156DD">
        <w:t>Offentlighet</w:t>
      </w:r>
      <w:bookmarkEnd w:id="80"/>
      <w:bookmarkEnd w:id="81"/>
      <w:bookmarkEnd w:id="82"/>
    </w:p>
    <w:p w14:paraId="5797A6B5" w14:textId="77777777" w:rsidR="008E682E" w:rsidRDefault="008E682E" w:rsidP="008E682E"/>
    <w:p w14:paraId="6FE35454" w14:textId="77777777" w:rsidR="008E682E" w:rsidRDefault="008E682E" w:rsidP="008E682E">
      <w:r>
        <w:t xml:space="preserve">Tilbudsåpning er ikke offentlig. Anskaffelsesprotokollens opplysninger om deltakere vil først bli offentlig når forhandlingene og tilbudsevalueringen er sluttført. </w:t>
      </w:r>
    </w:p>
    <w:p w14:paraId="7F270DE7" w14:textId="77777777" w:rsidR="008E682E" w:rsidRDefault="008E682E" w:rsidP="008E682E"/>
    <w:p w14:paraId="184D4CA2" w14:textId="77777777" w:rsidR="008E682E" w:rsidRPr="008245D7" w:rsidRDefault="008E682E">
      <w:pPr>
        <w:pStyle w:val="Overskrift2"/>
        <w:numPr>
          <w:ilvl w:val="1"/>
          <w:numId w:val="5"/>
        </w:numPr>
        <w:ind w:left="426" w:hanging="426"/>
      </w:pPr>
      <w:bookmarkStart w:id="83" w:name="_Toc106681931"/>
      <w:bookmarkStart w:id="84" w:name="_Toc370304919"/>
      <w:bookmarkStart w:id="85" w:name="_Toc240272697"/>
      <w:r w:rsidRPr="008245D7">
        <w:t>Avlysning av konkurransen og totalforkastelse – avviste tilbud</w:t>
      </w:r>
      <w:bookmarkEnd w:id="83"/>
      <w:bookmarkEnd w:id="84"/>
      <w:bookmarkEnd w:id="85"/>
    </w:p>
    <w:p w14:paraId="6881A41D" w14:textId="77777777" w:rsidR="008E682E" w:rsidRDefault="008E682E" w:rsidP="008E682E"/>
    <w:p w14:paraId="5081CE64" w14:textId="31AD537C" w:rsidR="008E682E" w:rsidRDefault="008E682E" w:rsidP="008E682E">
      <w:r>
        <w:t>Statsbygg forbeholder seg retten til å avlyse konkurransen dersom det foreligger saklig grunn, for eksempel ved bortfall av planlagt finansiering eller manglende godkjenning fra politisk hold.</w:t>
      </w:r>
    </w:p>
    <w:p w14:paraId="1ED7B4B6" w14:textId="77777777" w:rsidR="008E682E" w:rsidRDefault="008E682E" w:rsidP="008E682E"/>
    <w:p w14:paraId="543C708D" w14:textId="77777777" w:rsidR="008E682E" w:rsidRDefault="008E682E" w:rsidP="008E682E">
      <w:r>
        <w:t>Statsbygg kan forkaste alle tilbudene dersom resultatet av konkurransen gir saklig grunn for det.</w:t>
      </w:r>
    </w:p>
    <w:p w14:paraId="2DB6A12C" w14:textId="77777777" w:rsidR="008E682E" w:rsidRDefault="008E682E" w:rsidP="008E682E"/>
    <w:p w14:paraId="5251E78E" w14:textId="77777777" w:rsidR="008E682E" w:rsidRDefault="008E682E" w:rsidP="008E682E">
      <w:r>
        <w:t>Avviste og forkastede tilbud vil ikke bli returnert.</w:t>
      </w:r>
    </w:p>
    <w:p w14:paraId="2B2D12DF" w14:textId="77777777" w:rsidR="008E682E" w:rsidRDefault="008E682E" w:rsidP="008E682E"/>
    <w:p w14:paraId="7B39B825" w14:textId="77777777" w:rsidR="008E682E" w:rsidRPr="007156DD" w:rsidRDefault="008E682E">
      <w:pPr>
        <w:pStyle w:val="Overskrift1"/>
        <w:numPr>
          <w:ilvl w:val="0"/>
          <w:numId w:val="5"/>
        </w:numPr>
      </w:pPr>
      <w:bookmarkStart w:id="86" w:name="_Toc106681932"/>
      <w:bookmarkStart w:id="87" w:name="_Toc370304920"/>
      <w:bookmarkStart w:id="88" w:name="_Toc240272698"/>
      <w:bookmarkStart w:id="89" w:name="_Toc78959291"/>
      <w:r w:rsidRPr="007156DD">
        <w:t>Statsbyggs evaluering av tilbudet</w:t>
      </w:r>
      <w:bookmarkEnd w:id="86"/>
      <w:bookmarkEnd w:id="87"/>
      <w:bookmarkEnd w:id="88"/>
    </w:p>
    <w:p w14:paraId="705A5A0D" w14:textId="77777777" w:rsidR="008E682E" w:rsidRDefault="008E682E">
      <w:pPr>
        <w:pStyle w:val="Overskrift2"/>
        <w:numPr>
          <w:ilvl w:val="1"/>
          <w:numId w:val="5"/>
        </w:numPr>
        <w:ind w:left="426" w:hanging="426"/>
      </w:pPr>
      <w:bookmarkStart w:id="90" w:name="_Toc106681933"/>
      <w:bookmarkStart w:id="91" w:name="_Toc370304921"/>
      <w:bookmarkStart w:id="92" w:name="_Toc240272699"/>
      <w:r>
        <w:t>Tildeling</w:t>
      </w:r>
      <w:bookmarkEnd w:id="90"/>
      <w:bookmarkEnd w:id="91"/>
      <w:bookmarkEnd w:id="92"/>
    </w:p>
    <w:p w14:paraId="553D933E" w14:textId="77777777" w:rsidR="008E682E" w:rsidRDefault="008E682E" w:rsidP="008E682E"/>
    <w:p w14:paraId="3646885E" w14:textId="77777777" w:rsidR="008E682E" w:rsidRDefault="008E682E" w:rsidP="008E682E">
      <w:pPr>
        <w:rPr>
          <w:b/>
          <w:bCs/>
        </w:rPr>
      </w:pPr>
      <w:r>
        <w:t>Tilbudene blir evaluert i forhold til de oppførte tildelingskriterier, og evalueringen vil ta utgangspunkt i den innleverte dokumentasjonen. Det er derfor viktig at tilbudene inneholder all etterspurt dokumentasjon.</w:t>
      </w:r>
      <w:r>
        <w:rPr>
          <w:b/>
          <w:bCs/>
        </w:rPr>
        <w:t xml:space="preserve"> Tilbydere som ikke vedlegger etterspurt dokumentasjon, vil kunne bli avvist.</w:t>
      </w:r>
    </w:p>
    <w:p w14:paraId="4AEA45A1" w14:textId="77777777" w:rsidR="008E682E" w:rsidRDefault="008E682E" w:rsidP="008E682E"/>
    <w:p w14:paraId="187E1645" w14:textId="77777777" w:rsidR="008E682E" w:rsidRDefault="008E682E" w:rsidP="008E682E">
      <w:pPr>
        <w:rPr>
          <w:b/>
          <w:bCs/>
        </w:rPr>
      </w:pPr>
      <w:r>
        <w:t xml:space="preserve">Den eller de leverandørene som blir innstilt til kontraktsinngåelse må, før kontrakt inngås, dokumentere oppfyllelse av kvalifikasjonskravene i henhold til de opplyste dokumentasjonskrav i kvalifikasjonsgrunnlaget, dersom dette ikke allerede ble gjort før tilbudsinngivelse.  </w:t>
      </w:r>
    </w:p>
    <w:p w14:paraId="3829144F" w14:textId="77777777" w:rsidR="008E682E" w:rsidRDefault="008E682E" w:rsidP="008E682E">
      <w:pPr>
        <w:rPr>
          <w:b/>
          <w:bCs/>
        </w:rPr>
      </w:pPr>
    </w:p>
    <w:p w14:paraId="1AFCD9DE" w14:textId="77777777" w:rsidR="008E682E" w:rsidRPr="007156DD" w:rsidRDefault="008E682E">
      <w:pPr>
        <w:pStyle w:val="Overskrift2"/>
        <w:numPr>
          <w:ilvl w:val="1"/>
          <w:numId w:val="5"/>
        </w:numPr>
        <w:ind w:left="426" w:hanging="426"/>
      </w:pPr>
      <w:bookmarkStart w:id="93" w:name="_Toc106681937"/>
      <w:bookmarkStart w:id="94" w:name="_Toc370304922"/>
      <w:bookmarkStart w:id="95" w:name="_Toc240272700"/>
      <w:r w:rsidRPr="007156DD">
        <w:t>Tildelingskriterier i denne konkurransen</w:t>
      </w:r>
      <w:bookmarkEnd w:id="93"/>
      <w:bookmarkEnd w:id="94"/>
      <w:bookmarkEnd w:id="95"/>
    </w:p>
    <w:p w14:paraId="713ED1D8" w14:textId="77777777" w:rsidR="008E682E" w:rsidRDefault="008E682E" w:rsidP="008E682E"/>
    <w:p w14:paraId="1D80DD0E" w14:textId="77777777" w:rsidR="008E682E" w:rsidRDefault="008E682E" w:rsidP="008E682E">
      <w:r>
        <w:t>Tildelingen skjer på grunnlag av hvilket tilbud som har det beste forholdet mellom pris eller kostnad og kvalitet, basert på følgende kriterier:</w:t>
      </w:r>
    </w:p>
    <w:p w14:paraId="40B5CFC0" w14:textId="77777777" w:rsidR="008E682E" w:rsidRDefault="008E682E" w:rsidP="008E682E">
      <w:pPr>
        <w:pStyle w:val="Stil1"/>
        <w:rPr>
          <w:rFonts w:ascii="Times New Roman" w:hAnsi="Times New Roman"/>
        </w:rPr>
      </w:pPr>
    </w:p>
    <w:tbl>
      <w:tblPr>
        <w:tblStyle w:val="Tabellrutenett"/>
        <w:tblW w:w="0" w:type="auto"/>
        <w:tblInd w:w="108" w:type="dxa"/>
        <w:tblLook w:val="04A0" w:firstRow="1" w:lastRow="0" w:firstColumn="1" w:lastColumn="0" w:noHBand="0" w:noVBand="1"/>
      </w:tblPr>
      <w:tblGrid>
        <w:gridCol w:w="1021"/>
        <w:gridCol w:w="3889"/>
        <w:gridCol w:w="4610"/>
      </w:tblGrid>
      <w:tr w:rsidR="008E682E" w:rsidRPr="00DA4596" w14:paraId="3F345F1D" w14:textId="77777777" w:rsidTr="00620C4E">
        <w:tc>
          <w:tcPr>
            <w:tcW w:w="1021" w:type="dxa"/>
          </w:tcPr>
          <w:p w14:paraId="19EFCC26" w14:textId="77777777" w:rsidR="008E682E" w:rsidRPr="008245D7" w:rsidRDefault="008E682E" w:rsidP="00971C82">
            <w:pPr>
              <w:rPr>
                <w:b/>
              </w:rPr>
            </w:pPr>
            <w:r>
              <w:rPr>
                <w:b/>
              </w:rPr>
              <w:t>V</w:t>
            </w:r>
            <w:r w:rsidRPr="008245D7">
              <w:rPr>
                <w:b/>
              </w:rPr>
              <w:t>ekt</w:t>
            </w:r>
          </w:p>
        </w:tc>
        <w:tc>
          <w:tcPr>
            <w:tcW w:w="3889" w:type="dxa"/>
          </w:tcPr>
          <w:p w14:paraId="1F7787A7" w14:textId="77777777" w:rsidR="008E682E" w:rsidRPr="008245D7" w:rsidRDefault="008E682E" w:rsidP="00971C82">
            <w:pPr>
              <w:rPr>
                <w:b/>
              </w:rPr>
            </w:pPr>
            <w:r w:rsidRPr="008245D7">
              <w:rPr>
                <w:b/>
              </w:rPr>
              <w:t>Tildelingskriterium</w:t>
            </w:r>
          </w:p>
        </w:tc>
        <w:tc>
          <w:tcPr>
            <w:tcW w:w="4610" w:type="dxa"/>
          </w:tcPr>
          <w:p w14:paraId="479BCDD6" w14:textId="77777777" w:rsidR="008E682E" w:rsidRPr="008245D7" w:rsidRDefault="008E682E" w:rsidP="00971C82">
            <w:pPr>
              <w:rPr>
                <w:b/>
              </w:rPr>
            </w:pPr>
            <w:r w:rsidRPr="008245D7">
              <w:rPr>
                <w:b/>
              </w:rPr>
              <w:t>Dokumentasjon</w:t>
            </w:r>
          </w:p>
        </w:tc>
      </w:tr>
      <w:tr w:rsidR="008E682E" w:rsidRPr="00DA4596" w14:paraId="67D76AEC" w14:textId="77777777" w:rsidTr="00620C4E">
        <w:tc>
          <w:tcPr>
            <w:tcW w:w="1021" w:type="dxa"/>
          </w:tcPr>
          <w:p w14:paraId="5731A33E" w14:textId="0ECB292F" w:rsidR="008E682E" w:rsidRPr="00DA4596" w:rsidRDefault="008C5232" w:rsidP="00971C82">
            <w:r>
              <w:t>40 %</w:t>
            </w:r>
          </w:p>
          <w:p w14:paraId="265054D8" w14:textId="77777777" w:rsidR="008E682E" w:rsidRPr="00DA4596" w:rsidRDefault="008E682E" w:rsidP="00971C82"/>
        </w:tc>
        <w:tc>
          <w:tcPr>
            <w:tcW w:w="3889" w:type="dxa"/>
          </w:tcPr>
          <w:p w14:paraId="72D3BBB5" w14:textId="42CE5A47" w:rsidR="008E682E" w:rsidRPr="00DA4596" w:rsidRDefault="008C5232" w:rsidP="00971C82">
            <w:r>
              <w:t>Pris</w:t>
            </w:r>
          </w:p>
        </w:tc>
        <w:tc>
          <w:tcPr>
            <w:tcW w:w="4610" w:type="dxa"/>
          </w:tcPr>
          <w:p w14:paraId="3FD4F568" w14:textId="38D08C97" w:rsidR="008E682E" w:rsidRPr="00DA4596" w:rsidRDefault="00057BC9" w:rsidP="00971C82">
            <w:r>
              <w:t>Tilbudsskjema og prisskjema i utfylt og signert stand</w:t>
            </w:r>
          </w:p>
        </w:tc>
      </w:tr>
      <w:tr w:rsidR="008E682E" w:rsidRPr="00DA4596" w14:paraId="233A1F64" w14:textId="77777777" w:rsidTr="00620C4E">
        <w:tc>
          <w:tcPr>
            <w:tcW w:w="1021" w:type="dxa"/>
          </w:tcPr>
          <w:p w14:paraId="4E2DDF43" w14:textId="650E101A" w:rsidR="008E682E" w:rsidRPr="00884ABC" w:rsidRDefault="000C0E5F" w:rsidP="00971C82">
            <w:r>
              <w:t>6</w:t>
            </w:r>
            <w:r w:rsidR="00663CCC" w:rsidRPr="00884ABC">
              <w:t>0 %</w:t>
            </w:r>
          </w:p>
          <w:p w14:paraId="50DAED06" w14:textId="77777777" w:rsidR="008E682E" w:rsidRPr="00884ABC" w:rsidRDefault="008E682E" w:rsidP="00971C82">
            <w:pPr>
              <w:rPr>
                <w:i/>
                <w:iCs/>
              </w:rPr>
            </w:pPr>
          </w:p>
        </w:tc>
        <w:tc>
          <w:tcPr>
            <w:tcW w:w="3889" w:type="dxa"/>
          </w:tcPr>
          <w:p w14:paraId="73923842" w14:textId="0868329D" w:rsidR="000C0E5F" w:rsidRDefault="000C0E5F" w:rsidP="00971C82">
            <w:r>
              <w:t>Kvalitet</w:t>
            </w:r>
            <w:r w:rsidR="009C62AE">
              <w:t>*</w:t>
            </w:r>
          </w:p>
          <w:p w14:paraId="4E99A288" w14:textId="77777777" w:rsidR="000C0E5F" w:rsidRDefault="000C0E5F" w:rsidP="00971C82"/>
          <w:p w14:paraId="00FD794A" w14:textId="77777777" w:rsidR="004955AF" w:rsidRDefault="00663CCC" w:rsidP="00971C82">
            <w:r w:rsidRPr="00620C4E">
              <w:rPr>
                <w:u w:val="single"/>
              </w:rPr>
              <w:t>Produkt</w:t>
            </w:r>
            <w:r w:rsidR="00EA6C3A" w:rsidRPr="00620C4E">
              <w:rPr>
                <w:u w:val="single"/>
              </w:rPr>
              <w:t>- og løsningskvalitet</w:t>
            </w:r>
            <w:r w:rsidR="004955AF" w:rsidRPr="00620C4E">
              <w:rPr>
                <w:u w:val="single"/>
              </w:rPr>
              <w:t>,</w:t>
            </w:r>
            <w:r w:rsidR="004955AF">
              <w:t xml:space="preserve"> herunder</w:t>
            </w:r>
          </w:p>
          <w:p w14:paraId="7690D1BB" w14:textId="244A6EC4" w:rsidR="008E682E" w:rsidRDefault="00965D43" w:rsidP="006E5B4C">
            <w:pPr>
              <w:pStyle w:val="Listeavsnitt"/>
              <w:numPr>
                <w:ilvl w:val="0"/>
                <w:numId w:val="16"/>
              </w:numPr>
            </w:pPr>
            <w:r>
              <w:t>materialvalg, konstruksjon, overflater, finish og visuell kvalitet</w:t>
            </w:r>
          </w:p>
          <w:p w14:paraId="3E56C777" w14:textId="2A581A4F" w:rsidR="00965D43" w:rsidRDefault="00F04C16" w:rsidP="006E5B4C">
            <w:pPr>
              <w:pStyle w:val="Listeavsnitt"/>
              <w:numPr>
                <w:ilvl w:val="0"/>
                <w:numId w:val="16"/>
              </w:numPr>
            </w:pPr>
            <w:r>
              <w:t>robusthet, holdbarhet og egnethet for innendørs og utendørs bruk</w:t>
            </w:r>
          </w:p>
          <w:p w14:paraId="48E92FBC" w14:textId="35C71464" w:rsidR="00F04C16" w:rsidRDefault="00F04C16" w:rsidP="006E5B4C">
            <w:pPr>
              <w:pStyle w:val="Listeavsnitt"/>
              <w:numPr>
                <w:ilvl w:val="0"/>
                <w:numId w:val="16"/>
              </w:numPr>
            </w:pPr>
            <w:r>
              <w:t>kvalitet på foreslått innfesting- og monteringsløsninger</w:t>
            </w:r>
          </w:p>
          <w:p w14:paraId="34ECD675" w14:textId="07B10CD7" w:rsidR="00F04C16" w:rsidRDefault="004B6A35" w:rsidP="006E5B4C">
            <w:pPr>
              <w:pStyle w:val="Listeavsnitt"/>
              <w:numPr>
                <w:ilvl w:val="0"/>
                <w:numId w:val="16"/>
              </w:numPr>
            </w:pPr>
            <w:r>
              <w:t>ivaretakelse av designintensjon</w:t>
            </w:r>
          </w:p>
          <w:p w14:paraId="597CCD91" w14:textId="1C29FAB6" w:rsidR="004B6A35" w:rsidRDefault="003643BB" w:rsidP="006E5B4C">
            <w:pPr>
              <w:pStyle w:val="Listeavsnitt"/>
              <w:numPr>
                <w:ilvl w:val="0"/>
                <w:numId w:val="16"/>
              </w:numPr>
            </w:pPr>
            <w:r>
              <w:t>vedlikeholdsvennlighet</w:t>
            </w:r>
            <w:r w:rsidR="004B6A35">
              <w:t xml:space="preserve">, </w:t>
            </w:r>
            <w:proofErr w:type="spellStart"/>
            <w:r w:rsidR="004B6A35">
              <w:t>utskiftbarhet</w:t>
            </w:r>
            <w:proofErr w:type="spellEnd"/>
            <w:r w:rsidR="004B6A35">
              <w:t xml:space="preserve"> og reservedeler</w:t>
            </w:r>
          </w:p>
          <w:p w14:paraId="25D6A949" w14:textId="29BC80E3" w:rsidR="003643BB" w:rsidRDefault="003643BB" w:rsidP="006E5B4C">
            <w:pPr>
              <w:pStyle w:val="Listeavsnitt"/>
              <w:numPr>
                <w:ilvl w:val="0"/>
                <w:numId w:val="16"/>
              </w:numPr>
            </w:pPr>
            <w:r>
              <w:t>kvalitet på innleverte materialprøver, prot</w:t>
            </w:r>
            <w:r w:rsidR="00620C4E">
              <w:t>otyper</w:t>
            </w:r>
          </w:p>
          <w:p w14:paraId="006E3C6F" w14:textId="77777777" w:rsidR="00EB17EB" w:rsidRDefault="00EB17EB" w:rsidP="00971C82"/>
          <w:p w14:paraId="485349CD" w14:textId="77777777" w:rsidR="00EB17EB" w:rsidRDefault="00EB17EB" w:rsidP="00971C82">
            <w:r w:rsidRPr="00620C4E">
              <w:rPr>
                <w:u w:val="single"/>
              </w:rPr>
              <w:t>Gjennomføring</w:t>
            </w:r>
            <w:r w:rsidR="00590556" w:rsidRPr="00620C4E">
              <w:rPr>
                <w:u w:val="single"/>
              </w:rPr>
              <w:t>,</w:t>
            </w:r>
            <w:r w:rsidR="00590556">
              <w:t xml:space="preserve"> herunder</w:t>
            </w:r>
          </w:p>
          <w:p w14:paraId="13A6E64D" w14:textId="77777777" w:rsidR="00423236" w:rsidRDefault="005A3F9A" w:rsidP="00620C4E">
            <w:pPr>
              <w:pStyle w:val="Listeavsnitt"/>
              <w:numPr>
                <w:ilvl w:val="0"/>
                <w:numId w:val="16"/>
              </w:numPr>
            </w:pPr>
            <w:r>
              <w:t>oppdragsforståelse</w:t>
            </w:r>
          </w:p>
          <w:p w14:paraId="5D774966" w14:textId="07EE11EC" w:rsidR="00590556" w:rsidRDefault="00423236" w:rsidP="00620C4E">
            <w:pPr>
              <w:pStyle w:val="Listeavsnitt"/>
              <w:numPr>
                <w:ilvl w:val="0"/>
                <w:numId w:val="16"/>
              </w:numPr>
            </w:pPr>
            <w:r>
              <w:t>o</w:t>
            </w:r>
            <w:r w:rsidR="00590556">
              <w:t>rganisering</w:t>
            </w:r>
            <w:r>
              <w:t xml:space="preserve"> og rollefordeling</w:t>
            </w:r>
          </w:p>
          <w:p w14:paraId="58CAF189" w14:textId="182E9984" w:rsidR="00590556" w:rsidRDefault="00423236" w:rsidP="00620C4E">
            <w:pPr>
              <w:pStyle w:val="Listeavsnitt"/>
              <w:numPr>
                <w:ilvl w:val="0"/>
                <w:numId w:val="16"/>
              </w:numPr>
            </w:pPr>
            <w:r>
              <w:t>l</w:t>
            </w:r>
            <w:r w:rsidR="00590556">
              <w:t>everanseplan</w:t>
            </w:r>
            <w:r>
              <w:t xml:space="preserve"> f</w:t>
            </w:r>
            <w:r w:rsidR="003F50D3">
              <w:t>or prosjektering, produksjon, levering</w:t>
            </w:r>
            <w:r w:rsidR="00A408C4">
              <w:t xml:space="preserve"> og montering</w:t>
            </w:r>
          </w:p>
          <w:p w14:paraId="6E571E5A" w14:textId="77777777" w:rsidR="00590556" w:rsidRDefault="00A408C4" w:rsidP="00620C4E">
            <w:pPr>
              <w:pStyle w:val="Listeavsnitt"/>
              <w:numPr>
                <w:ilvl w:val="0"/>
                <w:numId w:val="16"/>
              </w:numPr>
            </w:pPr>
            <w:r>
              <w:t>k</w:t>
            </w:r>
            <w:r w:rsidR="00590556">
              <w:t>ompetanse</w:t>
            </w:r>
            <w:r w:rsidR="00190994">
              <w:t xml:space="preserve"> (CV)</w:t>
            </w:r>
            <w:r w:rsidR="00590556">
              <w:t xml:space="preserve"> på dedikerte </w:t>
            </w:r>
            <w:r w:rsidR="00FC01FC">
              <w:t>nøkkel</w:t>
            </w:r>
            <w:r w:rsidR="00590556">
              <w:t>ressurser</w:t>
            </w:r>
            <w:r w:rsidR="00FC01FC">
              <w:t xml:space="preserve"> (totalt 2 stk.)</w:t>
            </w:r>
          </w:p>
          <w:p w14:paraId="79C3D74B" w14:textId="1261EEDE" w:rsidR="007B31A7" w:rsidRPr="00884ABC" w:rsidRDefault="00C14CA8" w:rsidP="00620C4E">
            <w:pPr>
              <w:pStyle w:val="Listeavsnitt"/>
              <w:numPr>
                <w:ilvl w:val="0"/>
                <w:numId w:val="16"/>
              </w:numPr>
            </w:pPr>
            <w:r>
              <w:t>miljø – utslippsfri transport</w:t>
            </w:r>
          </w:p>
        </w:tc>
        <w:tc>
          <w:tcPr>
            <w:tcW w:w="4610" w:type="dxa"/>
          </w:tcPr>
          <w:p w14:paraId="52168C01" w14:textId="77777777" w:rsidR="005C3A2A" w:rsidRDefault="005C3A2A" w:rsidP="00971C82"/>
          <w:p w14:paraId="68C994FA" w14:textId="77777777" w:rsidR="005C3A2A" w:rsidRDefault="005C3A2A" w:rsidP="00971C82"/>
          <w:p w14:paraId="6274C536" w14:textId="6CD5E04C" w:rsidR="00454640" w:rsidRDefault="00C82624" w:rsidP="00971C82">
            <w:r>
              <w:t>Beskrivelser og illustrasjoner, samt levering av materialprøver og eventuelle prototyper</w:t>
            </w:r>
            <w:r w:rsidR="007A60D6">
              <w:t xml:space="preserve"> jf. rapport i vedlegg 2.1</w:t>
            </w:r>
            <w:r w:rsidR="00D2657D">
              <w:t xml:space="preserve">. </w:t>
            </w:r>
            <w:r w:rsidR="00A80CE2">
              <w:t>Beskrivels</w:t>
            </w:r>
            <w:r w:rsidR="00051402">
              <w:t xml:space="preserve">en skal maksimalt være </w:t>
            </w:r>
            <w:r w:rsidR="00292DAA">
              <w:t>3</w:t>
            </w:r>
            <w:r w:rsidR="00821ED4">
              <w:t xml:space="preserve"> A4-sider med skrifttype Arial</w:t>
            </w:r>
            <w:r w:rsidR="00BC2A92">
              <w:t>, skriftstørrelse 11, normal linjeavstand.</w:t>
            </w:r>
            <w:r w:rsidR="00EE7445">
              <w:t xml:space="preserve"> </w:t>
            </w:r>
            <w:r w:rsidR="00EE7445" w:rsidRPr="00EE7445">
              <w:t>Materialprøver, illustrasjoner og tekniske datablad omfattes ikke av sidebegrensningen, med mindre annet er uttrykkelig angitt.</w:t>
            </w:r>
          </w:p>
          <w:p w14:paraId="66047853" w14:textId="6FEB3177" w:rsidR="00E0747D" w:rsidRDefault="00E0747D" w:rsidP="00FF0EBF"/>
          <w:p w14:paraId="7EC7F7D0" w14:textId="77777777" w:rsidR="002D07C5" w:rsidRDefault="002D07C5" w:rsidP="00FF0EBF"/>
          <w:p w14:paraId="22C599C6" w14:textId="77777777" w:rsidR="00E0747D" w:rsidRDefault="00E0747D" w:rsidP="00FF0EBF"/>
          <w:p w14:paraId="1DAE9DAD" w14:textId="77777777" w:rsidR="00E0747D" w:rsidRDefault="00E0747D" w:rsidP="00FF0EBF"/>
          <w:p w14:paraId="0EAA296A" w14:textId="77777777" w:rsidR="00E0747D" w:rsidRDefault="00E0747D" w:rsidP="00FF0EBF"/>
          <w:p w14:paraId="6E5B1E2A" w14:textId="77777777" w:rsidR="00E0747D" w:rsidRDefault="00E0747D" w:rsidP="00FF0EBF"/>
          <w:p w14:paraId="20741BE0" w14:textId="1480985D" w:rsidR="00051402" w:rsidRDefault="00FF0EBF" w:rsidP="00FF0EBF">
            <w:r w:rsidRPr="00FF0EBF">
              <w:t>Beskrivelse av hvordan oppdraget er tenkt organisert</w:t>
            </w:r>
            <w:r>
              <w:t xml:space="preserve"> </w:t>
            </w:r>
            <w:r w:rsidRPr="00FF0EBF">
              <w:t>og bemannet, samt beskrivelse av prosess med</w:t>
            </w:r>
            <w:r>
              <w:t xml:space="preserve"> </w:t>
            </w:r>
            <w:r w:rsidRPr="00FF0EBF">
              <w:t>oppdragsgiver. Leveranseplan og planlagt</w:t>
            </w:r>
            <w:r>
              <w:t xml:space="preserve"> </w:t>
            </w:r>
            <w:r w:rsidRPr="00FF0EBF">
              <w:t>organisering skal vises med kart og angivelse av</w:t>
            </w:r>
            <w:r>
              <w:t xml:space="preserve"> </w:t>
            </w:r>
            <w:r w:rsidRPr="00FF0EBF">
              <w:t>rollene i oppdraget med ansvar og oppgaver.</w:t>
            </w:r>
            <w:r>
              <w:t xml:space="preserve"> </w:t>
            </w:r>
            <w:r w:rsidR="00BE23E5">
              <w:t xml:space="preserve">Beskrivelsen skal maksimalt være </w:t>
            </w:r>
            <w:r w:rsidR="00C662BC">
              <w:t>3</w:t>
            </w:r>
            <w:r w:rsidR="00BE23E5">
              <w:t xml:space="preserve"> A4-sider med skrifttype Arial, skriftstørrelse 11, normal linjeavstand.</w:t>
            </w:r>
          </w:p>
          <w:p w14:paraId="35CCBA16" w14:textId="77777777" w:rsidR="00051402" w:rsidRDefault="00051402" w:rsidP="00FF0EBF"/>
          <w:p w14:paraId="5497FC60" w14:textId="50992B27" w:rsidR="005836FE" w:rsidRPr="005836FE" w:rsidRDefault="00FF0EBF" w:rsidP="005836FE">
            <w:r w:rsidRPr="00FF0EBF">
              <w:t>CV for prosjektleder</w:t>
            </w:r>
            <w:r w:rsidR="005F5148">
              <w:t>/leveranse</w:t>
            </w:r>
            <w:r w:rsidR="00CE327D">
              <w:t>ansvarlig og teknisk produktans</w:t>
            </w:r>
            <w:r w:rsidR="00FC01FC">
              <w:t>varlig</w:t>
            </w:r>
            <w:r w:rsidR="00F748AF">
              <w:t xml:space="preserve">. </w:t>
            </w:r>
            <w:r w:rsidR="005836FE" w:rsidRPr="005836FE">
              <w:t>CV-ene skal beskrive nøkkelpersonenes relevante kompetanse og erfaring fra sammenlignbare leveranser. Det vil bli lagt vekt på erfaringens relevans for gjennomføringen av dette oppdraget, herunder prosjektstyring, teknisk detaljering, produksjonsforståelse, material- og konstruksjonsforståelse, kvalitetssikring og koordinering mot oppdragsgiver og eventuelle underleverandører.</w:t>
            </w:r>
            <w:r w:rsidR="00834242">
              <w:t xml:space="preserve"> </w:t>
            </w:r>
            <w:r w:rsidR="005836FE" w:rsidRPr="005836FE">
              <w:t>Dersom samme person skal fylle begge rollene, skal leverandøren redegjøre for hvordan begge funksjonene ivaretas</w:t>
            </w:r>
            <w:r w:rsidR="00834242">
              <w:t>. Mal for CV skal benyttes.</w:t>
            </w:r>
            <w:r w:rsidR="002D07C5">
              <w:t xml:space="preserve"> CV skal følge gjeldende maks</w:t>
            </w:r>
            <w:r w:rsidR="00B319FF">
              <w:t>i</w:t>
            </w:r>
            <w:r w:rsidR="002D07C5">
              <w:t>malbegrensninger i mal.</w:t>
            </w:r>
            <w:r w:rsidR="00834242">
              <w:t xml:space="preserve"> </w:t>
            </w:r>
          </w:p>
          <w:p w14:paraId="3478A945" w14:textId="77777777" w:rsidR="008E682E" w:rsidRDefault="008E682E" w:rsidP="00971C82"/>
          <w:p w14:paraId="7021C206" w14:textId="1B705833" w:rsidR="007B31A7" w:rsidRPr="007B31A7" w:rsidRDefault="007B31A7" w:rsidP="007B31A7">
            <w:r w:rsidRPr="007B31A7">
              <w:t xml:space="preserve">Oppdragsgiver vil vurdere i hvilken grad leverandøren tilbyr utslippsfri transport for transport som er direkte knyttet til </w:t>
            </w:r>
            <w:proofErr w:type="spellStart"/>
            <w:r w:rsidRPr="007B31A7">
              <w:t>kontraktsgjennomføringen</w:t>
            </w:r>
            <w:proofErr w:type="spellEnd"/>
            <w:r w:rsidRPr="007B31A7">
              <w:t>.</w:t>
            </w:r>
          </w:p>
          <w:p w14:paraId="631BED30" w14:textId="77777777" w:rsidR="00F87F28" w:rsidRDefault="00F87F28" w:rsidP="007B31A7"/>
          <w:p w14:paraId="5A1D53B8" w14:textId="0E36B073" w:rsidR="007B31A7" w:rsidRPr="007B31A7" w:rsidRDefault="007B31A7" w:rsidP="007B31A7">
            <w:r w:rsidRPr="007B31A7">
              <w:t>Med utslippsfri transport menes transport med kjøretøy uten direkte utslipp av klimagasser fra fremdrift, for eksempel batterielektriske kjøretøy eller hydrogenkjøretøy.</w:t>
            </w:r>
          </w:p>
          <w:p w14:paraId="413DE277" w14:textId="2D4C73AF" w:rsidR="007B31A7" w:rsidRDefault="007B31A7" w:rsidP="00971C82">
            <w:r w:rsidRPr="007B31A7">
              <w:t>Leverandøren skal levere en redegjørelse på maksimalt én A4-side</w:t>
            </w:r>
            <w:r w:rsidR="00F87F28">
              <w:t xml:space="preserve"> med skrifttype Arial, skriftstørrelse 11, normal linjeavstand.</w:t>
            </w:r>
            <w:r w:rsidRPr="007B31A7">
              <w:t xml:space="preserve"> Redegjørelsen skal beskrive hvilke deler av transporten som skal gjennomføres utslippsfritt, forventet omfang, hvilke kjøretøy eller transportløsninger som skal benyttes, eventuelle praktiske forutsetninger og hvordan gjennomføringen vil dokumenteres i kontraktsperioden. Den tilbudte løsningen vil inngå som en del av kontrakten.</w:t>
            </w:r>
          </w:p>
          <w:p w14:paraId="69274976" w14:textId="30B04611" w:rsidR="007B31A7" w:rsidRPr="00DA4596" w:rsidRDefault="007B31A7" w:rsidP="00971C82"/>
        </w:tc>
      </w:tr>
      <w:bookmarkEnd w:id="89"/>
    </w:tbl>
    <w:p w14:paraId="5C50DCB5" w14:textId="77777777" w:rsidR="006040D6" w:rsidRDefault="006040D6" w:rsidP="009C62AE"/>
    <w:p w14:paraId="45E750D2" w14:textId="1C5C84E2" w:rsidR="008E682E" w:rsidRPr="006C3807" w:rsidRDefault="009C62AE" w:rsidP="009C62AE">
      <w:pPr>
        <w:rPr>
          <w:i/>
          <w:iCs/>
        </w:rPr>
      </w:pPr>
      <w:r w:rsidRPr="006C3807">
        <w:rPr>
          <w:i/>
          <w:iCs/>
        </w:rPr>
        <w:t xml:space="preserve">* </w:t>
      </w:r>
      <w:r w:rsidR="006938EA">
        <w:rPr>
          <w:i/>
          <w:iCs/>
        </w:rPr>
        <w:t xml:space="preserve">Innenfor tildelingskriteriet </w:t>
      </w:r>
      <w:r w:rsidR="002B3B84" w:rsidRPr="007925D4">
        <w:rPr>
          <w:b/>
          <w:bCs/>
          <w:i/>
          <w:iCs/>
        </w:rPr>
        <w:t>Kvalitet</w:t>
      </w:r>
      <w:r w:rsidR="002B3B84">
        <w:rPr>
          <w:i/>
          <w:iCs/>
        </w:rPr>
        <w:t>, vektes</w:t>
      </w:r>
      <w:r w:rsidRPr="006C3807">
        <w:rPr>
          <w:i/>
          <w:iCs/>
        </w:rPr>
        <w:t xml:space="preserve"> </w:t>
      </w:r>
      <w:r w:rsidR="002B3B84">
        <w:rPr>
          <w:i/>
          <w:iCs/>
          <w:u w:val="single"/>
        </w:rPr>
        <w:t>P</w:t>
      </w:r>
      <w:r w:rsidRPr="006C3807">
        <w:rPr>
          <w:i/>
          <w:iCs/>
          <w:u w:val="single"/>
        </w:rPr>
        <w:t>rodukt</w:t>
      </w:r>
      <w:r w:rsidR="00AC1E6D">
        <w:rPr>
          <w:i/>
          <w:iCs/>
          <w:u w:val="single"/>
        </w:rPr>
        <w:t>- og løsningskvalitet</w:t>
      </w:r>
      <w:r w:rsidRPr="006C3807">
        <w:rPr>
          <w:i/>
          <w:iCs/>
        </w:rPr>
        <w:t xml:space="preserve"> </w:t>
      </w:r>
      <w:r w:rsidR="006040D6" w:rsidRPr="006C3807">
        <w:rPr>
          <w:i/>
          <w:iCs/>
        </w:rPr>
        <w:t>utgjøre</w:t>
      </w:r>
      <w:r w:rsidRPr="006C3807">
        <w:rPr>
          <w:i/>
          <w:iCs/>
        </w:rPr>
        <w:t xml:space="preserve"> </w:t>
      </w:r>
      <w:r w:rsidR="001B761E" w:rsidRPr="006C3807">
        <w:rPr>
          <w:i/>
          <w:iCs/>
        </w:rPr>
        <w:t>60 %</w:t>
      </w:r>
      <w:r w:rsidR="00F92476">
        <w:rPr>
          <w:i/>
          <w:iCs/>
        </w:rPr>
        <w:t xml:space="preserve"> og </w:t>
      </w:r>
      <w:r w:rsidR="00F92476" w:rsidRPr="00AC1E6D">
        <w:rPr>
          <w:i/>
          <w:iCs/>
          <w:u w:val="single"/>
        </w:rPr>
        <w:t>Gjennomføring</w:t>
      </w:r>
      <w:r w:rsidR="00F92476">
        <w:rPr>
          <w:i/>
          <w:iCs/>
        </w:rPr>
        <w:t xml:space="preserve"> med 40 %. Dette tilsvarer henholdsvis</w:t>
      </w:r>
      <w:r w:rsidR="007925D4">
        <w:rPr>
          <w:i/>
          <w:iCs/>
        </w:rPr>
        <w:t xml:space="preserve"> 36 og 24 prosentpoeng av samlet evaluering. </w:t>
      </w:r>
    </w:p>
    <w:p w14:paraId="10AEFBC8" w14:textId="77777777" w:rsidR="004A360C" w:rsidRPr="006C3807" w:rsidRDefault="004A360C" w:rsidP="009C62AE">
      <w:pPr>
        <w:rPr>
          <w:i/>
          <w:iCs/>
        </w:rPr>
      </w:pPr>
    </w:p>
    <w:p w14:paraId="5CF79715" w14:textId="1B637FAF" w:rsidR="004A360C" w:rsidRPr="006C3807" w:rsidRDefault="004A360C" w:rsidP="009C62AE">
      <w:pPr>
        <w:rPr>
          <w:i/>
          <w:iCs/>
        </w:rPr>
      </w:pPr>
      <w:r w:rsidRPr="006C3807">
        <w:rPr>
          <w:i/>
          <w:iCs/>
        </w:rPr>
        <w:t>Beskrivelsen som overstiger</w:t>
      </w:r>
      <w:r w:rsidR="006C3807" w:rsidRPr="006C3807">
        <w:rPr>
          <w:i/>
          <w:iCs/>
        </w:rPr>
        <w:t xml:space="preserve"> maksimal sideangivelse, vil ikke være gjenstand for evaluering. </w:t>
      </w:r>
    </w:p>
    <w:p w14:paraId="23E5EC36" w14:textId="77777777" w:rsidR="006040D6" w:rsidRDefault="006040D6" w:rsidP="009C62AE"/>
    <w:p w14:paraId="7C407105" w14:textId="73C86A1F" w:rsidR="00C273B9" w:rsidRPr="007156DD" w:rsidRDefault="00C273B9" w:rsidP="00C273B9">
      <w:pPr>
        <w:pStyle w:val="Overskrift2"/>
        <w:numPr>
          <w:ilvl w:val="1"/>
          <w:numId w:val="5"/>
        </w:numPr>
        <w:ind w:left="426" w:hanging="426"/>
      </w:pPr>
      <w:bookmarkStart w:id="96" w:name="_Toc240272701"/>
      <w:r>
        <w:t>Evaluering</w:t>
      </w:r>
      <w:bookmarkEnd w:id="96"/>
    </w:p>
    <w:p w14:paraId="49DB4705" w14:textId="77777777" w:rsidR="00C273B9" w:rsidRDefault="00C273B9" w:rsidP="009C62AE"/>
    <w:p w14:paraId="15429AD5" w14:textId="77777777" w:rsidR="00B31491" w:rsidRDefault="00B31491" w:rsidP="00B31491">
      <w:r w:rsidRPr="00922BE4">
        <w:lastRenderedPageBreak/>
        <w:t xml:space="preserve">Hvert tildelingskriterium evalueres på en skala fra </w:t>
      </w:r>
      <w:r w:rsidRPr="00922BE4">
        <w:rPr>
          <w:b/>
          <w:bCs/>
        </w:rPr>
        <w:t>1 til 10 poeng</w:t>
      </w:r>
      <w:r w:rsidRPr="00922BE4">
        <w:t>, hvor 10 poeng er best. Poengsummen for hvert kriterium multipliseres med kriteriets vekt. Tilbudets samlede poengsum er summen av vektede poeng for alle tildelingskriteriene.</w:t>
      </w:r>
    </w:p>
    <w:p w14:paraId="373AA948" w14:textId="77777777" w:rsidR="00B31491" w:rsidRDefault="00B31491" w:rsidP="00B31491"/>
    <w:p w14:paraId="607D0912" w14:textId="77777777" w:rsidR="00B31491" w:rsidRPr="00922BE4" w:rsidRDefault="00B31491" w:rsidP="00B31491">
      <w:pPr>
        <w:rPr>
          <w:b/>
          <w:bCs/>
          <w:u w:val="single"/>
        </w:rPr>
      </w:pPr>
      <w:r w:rsidRPr="00922BE4">
        <w:rPr>
          <w:b/>
          <w:bCs/>
          <w:u w:val="single"/>
        </w:rPr>
        <w:t>Pris</w:t>
      </w:r>
    </w:p>
    <w:p w14:paraId="37D1D02E" w14:textId="1D94AB45" w:rsidR="00B31491" w:rsidRPr="00717269" w:rsidRDefault="00B31491" w:rsidP="00B31491">
      <w:r w:rsidRPr="00717269">
        <w:br/>
      </w:r>
      <w:r w:rsidR="00897F90" w:rsidRPr="002B125F">
        <w:t>Evaluert totalpris beregnes på grunnlag av prisskjemaet, inkludert hovedleveransen og de evalueringsmengder som er angitt for suppleringskjøp og service-/vedlikeholdstjenester. Angitte evalueringsmengder</w:t>
      </w:r>
      <w:r w:rsidR="00A20ED9">
        <w:t xml:space="preserve"> for suppleringskjøp</w:t>
      </w:r>
      <w:r w:rsidR="00897F90" w:rsidRPr="002B125F">
        <w:t xml:space="preserve"> er kun fastsatt for evalueringsformål og innebærer ingen kjøpsplikt for Statsbygg.</w:t>
      </w:r>
      <w:r w:rsidR="006E1521">
        <w:t xml:space="preserve"> </w:t>
      </w:r>
      <w:r w:rsidRPr="00717269">
        <w:t>Laveste evaluerte totalpris gis 10 poeng. Øvrige tilbud gis poeng etter en lineær modell basert på prosentvist avvik fra laveste evaluerte totalpris. Det gis ett poeng i trekk for hver 10 % tilbudets evaluerte totalpris overstiger laveste evaluerte totalpris, med forholdsmessig trekk for avvik mellom disse nivåene. Prispoeng beregnes etter følgende formel:</w:t>
      </w:r>
    </w:p>
    <w:p w14:paraId="072C49FC" w14:textId="77777777" w:rsidR="00B31491" w:rsidRDefault="00B31491" w:rsidP="00B31491">
      <w:pPr>
        <w:rPr>
          <w:b/>
          <w:bCs/>
        </w:rPr>
      </w:pPr>
    </w:p>
    <w:p w14:paraId="491EF0C8" w14:textId="77777777" w:rsidR="00B31491" w:rsidRPr="009570C2" w:rsidRDefault="00B31491" w:rsidP="00B31491">
      <w:pPr>
        <w:ind w:left="708"/>
        <w:rPr>
          <w:i/>
          <w:iCs/>
        </w:rPr>
      </w:pPr>
      <w:r w:rsidRPr="009570C2">
        <w:rPr>
          <w:i/>
          <w:iCs/>
        </w:rPr>
        <w:t>Prispoeng = 10 − 10 × ((tilbudets evaluerte totalpris − laveste evaluerte totalpris) / laveste evaluerte totalpris)</w:t>
      </w:r>
    </w:p>
    <w:p w14:paraId="43081740" w14:textId="77777777" w:rsidR="00B31491" w:rsidRDefault="00B31491" w:rsidP="00B31491"/>
    <w:p w14:paraId="2870CFFD" w14:textId="77777777" w:rsidR="00B31491" w:rsidRDefault="00B31491" w:rsidP="00B31491">
      <w:r w:rsidRPr="00717269">
        <w:t>Dersom beregningen gir lavere poengsum enn 1, settes poengsummen til 1. Poengsummen avrundes til to desimaler.</w:t>
      </w:r>
    </w:p>
    <w:p w14:paraId="0AE7D94E" w14:textId="77777777" w:rsidR="00B31491" w:rsidRDefault="00B31491" w:rsidP="00B31491"/>
    <w:p w14:paraId="7B88483E" w14:textId="50732C71" w:rsidR="00B31491" w:rsidRPr="00922BE4" w:rsidRDefault="00B31491" w:rsidP="00B31491">
      <w:pPr>
        <w:rPr>
          <w:b/>
          <w:bCs/>
          <w:u w:val="single"/>
        </w:rPr>
      </w:pPr>
      <w:r w:rsidRPr="00922BE4">
        <w:rPr>
          <w:b/>
          <w:bCs/>
          <w:u w:val="single"/>
        </w:rPr>
        <w:t>Kvalitet</w:t>
      </w:r>
    </w:p>
    <w:p w14:paraId="36487A98" w14:textId="77777777" w:rsidR="00B31491" w:rsidRPr="007229A4" w:rsidRDefault="00B31491" w:rsidP="00B31491"/>
    <w:p w14:paraId="1593EDAA" w14:textId="77777777" w:rsidR="00B31491" w:rsidRDefault="00B31491" w:rsidP="00B31491">
      <w:r w:rsidRPr="007229A4">
        <w:t>Kvalitet og miljø evalueres på grunnlag av tilbyderens besvarelse av de respektive tildelingskriteriene, med tilhørende dokumentasjon.</w:t>
      </w:r>
    </w:p>
    <w:p w14:paraId="6711616E" w14:textId="77777777" w:rsidR="00B31491" w:rsidRPr="007229A4" w:rsidRDefault="00B31491" w:rsidP="00B31491"/>
    <w:p w14:paraId="20D3AE87" w14:textId="77777777" w:rsidR="00B31491" w:rsidRPr="007229A4" w:rsidRDefault="00B31491" w:rsidP="00B31491">
      <w:r w:rsidRPr="007229A4">
        <w:t>For hvert av kriteriene vil oppdragsgiver foreta en samlet skjønnsmessig vurdering av i hvilken grad tilbudet oppfyller og dokumenterer de forholdene som er angitt under det aktuelle tildelingskriteriet. Det tilbudet som vurderes som best på det enkelte kriteriet gis 10 poeng. Øvrige tilbud gis et poengmessig fradrag basert på en relativ sammenligning med beste tilbud på samme kriterium.</w:t>
      </w:r>
    </w:p>
    <w:p w14:paraId="2BAA8EE7" w14:textId="7BC22A82" w:rsidR="0030401B" w:rsidRDefault="00B31491" w:rsidP="009C62AE">
      <w:r w:rsidRPr="007229A4">
        <w:t>Fradragets størrelse vil reflektere relevante forskjeller mellom tilbudene innenfor det aktuelle kriteriet, herunder styrker, svakheter, risiko og merverdi for oppdragsgive</w:t>
      </w:r>
      <w:r w:rsidR="00AC1E6D">
        <w:t>r.</w:t>
      </w:r>
    </w:p>
    <w:p w14:paraId="2A399B06" w14:textId="77777777" w:rsidR="0030401B" w:rsidRDefault="0030401B" w:rsidP="009C62AE"/>
    <w:p w14:paraId="59967457" w14:textId="08C6925F" w:rsidR="009378D6" w:rsidRPr="00864D9A" w:rsidRDefault="009378D6" w:rsidP="009C62AE">
      <w:pPr>
        <w:rPr>
          <w:b/>
          <w:bCs/>
          <w:u w:val="single"/>
        </w:rPr>
      </w:pPr>
      <w:r w:rsidRPr="00864D9A">
        <w:rPr>
          <w:b/>
          <w:bCs/>
          <w:u w:val="single"/>
        </w:rPr>
        <w:t>Deltilbud</w:t>
      </w:r>
    </w:p>
    <w:p w14:paraId="5F30D031" w14:textId="77777777" w:rsidR="009378D6" w:rsidRDefault="009378D6" w:rsidP="009C62AE"/>
    <w:p w14:paraId="47D12966" w14:textId="51C5A9F4" w:rsidR="006904F0" w:rsidRDefault="006904F0" w:rsidP="009C62AE">
      <w:r w:rsidRPr="006904F0">
        <w:t>Dersom det inngis tilbud på deler av oppdraget, evalueres tilbudene for den aktuelle delen etter samme tildelingskriterier og vekting, så langt kriteriene passer. Statsbygg vil sammenligne resultatet av separat tildeling med eventuell samlet tildeling. Samlet kontrakt kan tildeles én leverandør dersom dette etter en samlet evaluering gir det beste forholdet mellom pris og kvalitet.</w:t>
      </w:r>
    </w:p>
    <w:p w14:paraId="5614577D" w14:textId="77777777" w:rsidR="008E682E" w:rsidRPr="007156DD" w:rsidRDefault="008E682E">
      <w:pPr>
        <w:pStyle w:val="Overskrift1"/>
        <w:numPr>
          <w:ilvl w:val="0"/>
          <w:numId w:val="5"/>
        </w:numPr>
      </w:pPr>
      <w:bookmarkStart w:id="97" w:name="_Toc106681938"/>
      <w:bookmarkStart w:id="98" w:name="_Toc370304923"/>
      <w:bookmarkStart w:id="99" w:name="_Toc240272702"/>
      <w:r w:rsidRPr="007156DD">
        <w:t>Avvik fra konkurransegrunnlaget</w:t>
      </w:r>
      <w:bookmarkEnd w:id="97"/>
      <w:bookmarkEnd w:id="98"/>
      <w:bookmarkEnd w:id="99"/>
    </w:p>
    <w:p w14:paraId="656D3006" w14:textId="77777777" w:rsidR="008E682E" w:rsidRPr="007156DD" w:rsidRDefault="008E682E">
      <w:pPr>
        <w:pStyle w:val="Overskrift2"/>
        <w:numPr>
          <w:ilvl w:val="1"/>
          <w:numId w:val="5"/>
        </w:numPr>
        <w:ind w:left="426" w:hanging="426"/>
      </w:pPr>
      <w:bookmarkStart w:id="100" w:name="_Toc370304924"/>
      <w:bookmarkStart w:id="101" w:name="_Toc240272703"/>
      <w:r w:rsidRPr="007156DD">
        <w:t>Generelt om forbehold og avvik</w:t>
      </w:r>
      <w:bookmarkEnd w:id="100"/>
      <w:bookmarkEnd w:id="101"/>
    </w:p>
    <w:p w14:paraId="28D83950" w14:textId="77777777" w:rsidR="008E682E" w:rsidRDefault="008E682E" w:rsidP="008E682E"/>
    <w:p w14:paraId="0A1B7175" w14:textId="6CBE9B9C" w:rsidR="008E682E" w:rsidRPr="00F71EAF" w:rsidRDefault="008E682E" w:rsidP="008E682E">
      <w:pPr>
        <w:rPr>
          <w:b/>
        </w:rPr>
      </w:pPr>
      <w:r w:rsidRPr="00F30E21">
        <w:rPr>
          <w:b/>
          <w:bCs/>
        </w:rPr>
        <w:t xml:space="preserve">Statsbygg oppfordrer til å gi tilbud uten forbehold eller avvik. </w:t>
      </w:r>
      <w:r w:rsidRPr="00F71EAF">
        <w:rPr>
          <w:b/>
        </w:rPr>
        <w:t>Istedenfor å gi tilbud med forbehold og avvik bør leverandørene stille spørsmål til Statsbygg, jf. pkt</w:t>
      </w:r>
      <w:r w:rsidR="00E963F8">
        <w:rPr>
          <w:b/>
        </w:rPr>
        <w:t>.</w:t>
      </w:r>
      <w:r w:rsidRPr="00F71EAF">
        <w:rPr>
          <w:b/>
        </w:rPr>
        <w:t xml:space="preserve"> 1.6 ovenfor. </w:t>
      </w:r>
      <w:r w:rsidRPr="00F30E21">
        <w:rPr>
          <w:b/>
          <w:bCs/>
        </w:rPr>
        <w:t xml:space="preserve">Det understrekes at tilbyder har risikoen for uklarheter i eget tilbud og at uklarheter, forbehold og </w:t>
      </w:r>
      <w:r w:rsidRPr="00F30E21">
        <w:rPr>
          <w:b/>
          <w:bCs/>
        </w:rPr>
        <w:lastRenderedPageBreak/>
        <w:t>avvik kan medføre avvisning</w:t>
      </w:r>
      <w:r w:rsidRPr="00F71EAF">
        <w:rPr>
          <w:b/>
        </w:rPr>
        <w:t xml:space="preserve">. Før tilbyder eventuelt </w:t>
      </w:r>
      <w:proofErr w:type="gramStart"/>
      <w:r w:rsidRPr="00F71EAF">
        <w:rPr>
          <w:b/>
        </w:rPr>
        <w:t>avgir</w:t>
      </w:r>
      <w:proofErr w:type="gramEnd"/>
      <w:r w:rsidRPr="00F71EAF">
        <w:rPr>
          <w:b/>
        </w:rPr>
        <w:t xml:space="preserve"> tilbud med forbehold eller avvik, bør de rettslige konsekvenser av dette derfor vurderes. </w:t>
      </w:r>
    </w:p>
    <w:p w14:paraId="59DC3C3E" w14:textId="77777777" w:rsidR="008E682E" w:rsidRDefault="008E682E" w:rsidP="008E682E"/>
    <w:p w14:paraId="70FFECD7" w14:textId="77777777" w:rsidR="008E682E" w:rsidRDefault="008E682E" w:rsidP="008E682E">
      <w:pPr>
        <w:rPr>
          <w:i/>
          <w:iCs/>
        </w:rPr>
      </w:pPr>
      <w:r>
        <w:t xml:space="preserve">Dersom forbehold eller avvik tas, skal forbehold/avvik klart </w:t>
      </w:r>
      <w:proofErr w:type="gramStart"/>
      <w:r>
        <w:t>fremgå</w:t>
      </w:r>
      <w:proofErr w:type="gramEnd"/>
      <w:r>
        <w:t xml:space="preserve"> av tilbudsbrevet. Forbehold/avvik skal være presise og entydige, slik at Statsbygg kan vurdere disse uten kontakt med tilbyder. Forbehold/avvik som ikke kan prises av Statsbygg, vil etter all sannsynlighet medføre avvisning av tilbudet. </w:t>
      </w:r>
    </w:p>
    <w:p w14:paraId="252DD78A" w14:textId="77777777" w:rsidR="008E682E" w:rsidRDefault="008E682E" w:rsidP="008E682E"/>
    <w:p w14:paraId="6AB27E1B" w14:textId="77777777" w:rsidR="008E682E" w:rsidRDefault="008E682E" w:rsidP="008E682E">
      <w:r>
        <w:t>Det er ikke adgang til å ta forbehold mot grunnleggende elementer i konkurransegrunnlaget.</w:t>
      </w:r>
    </w:p>
    <w:p w14:paraId="5C9CBBC1" w14:textId="77777777" w:rsidR="008E682E" w:rsidRDefault="008E682E" w:rsidP="008E682E">
      <w:pPr>
        <w:rPr>
          <w:i/>
        </w:rPr>
      </w:pPr>
    </w:p>
    <w:p w14:paraId="03DBD52D" w14:textId="77777777" w:rsidR="008E682E" w:rsidRDefault="008E682E" w:rsidP="008E682E">
      <w:r>
        <w:t>Henvisning til standardiserte leveringsvilkår eller lignende vil bli betraktet som forbehold i den grad de avviker fra foreliggende konkurranseregler og kontraktsbestemmelser. Slike forbehold kan medføre at tilbudet avvises.</w:t>
      </w:r>
    </w:p>
    <w:p w14:paraId="2E211B8F" w14:textId="77777777" w:rsidR="008E682E" w:rsidRDefault="008E682E" w:rsidP="008E682E"/>
    <w:p w14:paraId="472AF692" w14:textId="33EC9F03" w:rsidR="008E682E" w:rsidRPr="005A0F2B" w:rsidRDefault="008E682E" w:rsidP="008E682E">
      <w:r>
        <w:t xml:space="preserve">Forbehold om forskudd utover det som er angitt for den aktuelle kontrakt i </w:t>
      </w:r>
      <w:r w:rsidRPr="005A0F2B">
        <w:t>Statsbyggs generelle og spesielle kontraktsbestemmelser for varer (Rødboka), vil ikke aksepteres.</w:t>
      </w:r>
    </w:p>
    <w:p w14:paraId="56420CAA" w14:textId="77777777" w:rsidR="008E682E" w:rsidRDefault="008E682E" w:rsidP="008E682E"/>
    <w:p w14:paraId="3EECB67E" w14:textId="77777777" w:rsidR="008E682E" w:rsidRPr="007156DD" w:rsidRDefault="008E682E">
      <w:pPr>
        <w:pStyle w:val="Overskrift2"/>
        <w:numPr>
          <w:ilvl w:val="1"/>
          <w:numId w:val="5"/>
        </w:numPr>
        <w:ind w:left="426" w:hanging="426"/>
      </w:pPr>
      <w:bookmarkStart w:id="102" w:name="_Toc107045778"/>
      <w:bookmarkStart w:id="103" w:name="_Toc119686053"/>
      <w:bookmarkStart w:id="104" w:name="_Toc370304925"/>
      <w:bookmarkStart w:id="105" w:name="_Toc240272704"/>
      <w:r w:rsidRPr="007156DD">
        <w:t>Alternative tilbud</w:t>
      </w:r>
      <w:bookmarkEnd w:id="102"/>
      <w:bookmarkEnd w:id="103"/>
      <w:bookmarkEnd w:id="104"/>
      <w:bookmarkEnd w:id="105"/>
    </w:p>
    <w:p w14:paraId="1A21C65C" w14:textId="77777777" w:rsidR="008E682E" w:rsidRDefault="008E682E" w:rsidP="008E682E"/>
    <w:p w14:paraId="54ACF0E2" w14:textId="252D9343" w:rsidR="008E682E" w:rsidRDefault="008E682E" w:rsidP="008E682E">
      <w:pPr>
        <w:rPr>
          <w:i/>
          <w:iCs/>
          <w:color w:val="FF0000"/>
        </w:rPr>
      </w:pPr>
      <w:r>
        <w:t>Det er ikke adgang til å gi alternative tilbud.</w:t>
      </w:r>
      <w:r>
        <w:rPr>
          <w:i/>
          <w:iCs/>
          <w:color w:val="FF0000"/>
        </w:rPr>
        <w:t xml:space="preserve"> </w:t>
      </w:r>
      <w:r w:rsidRPr="00F71EAF">
        <w:rPr>
          <w:iCs/>
        </w:rPr>
        <w:t>Tilbud på annen løsning enn de spesifiserte eller som på annen måte ikke er i overensstemmelse med konkurransegrunnlaget, vil anses som et tilbud med forbehold eller avvik, jf. pkt</w:t>
      </w:r>
      <w:r w:rsidR="00F61A3C">
        <w:rPr>
          <w:iCs/>
        </w:rPr>
        <w:t>.</w:t>
      </w:r>
      <w:r w:rsidRPr="00F71EAF">
        <w:rPr>
          <w:iCs/>
        </w:rPr>
        <w:t xml:space="preserve"> 5.1 ovenfor.</w:t>
      </w:r>
    </w:p>
    <w:p w14:paraId="6FF1A326" w14:textId="55596837" w:rsidR="008E682E" w:rsidRDefault="008E682E" w:rsidP="008E682E"/>
    <w:p w14:paraId="240CE63D" w14:textId="77777777" w:rsidR="008E682E" w:rsidRPr="007156DD" w:rsidRDefault="008E682E">
      <w:pPr>
        <w:pStyle w:val="Overskrift2"/>
        <w:numPr>
          <w:ilvl w:val="1"/>
          <w:numId w:val="5"/>
        </w:numPr>
        <w:ind w:left="426" w:hanging="426"/>
      </w:pPr>
      <w:bookmarkStart w:id="106" w:name="_Toc106681942"/>
      <w:bookmarkStart w:id="107" w:name="_Toc370304926"/>
      <w:bookmarkStart w:id="108" w:name="_Toc240272705"/>
      <w:r w:rsidRPr="007156DD">
        <w:t>Tilbud på deler av oppdraget</w:t>
      </w:r>
      <w:bookmarkEnd w:id="106"/>
      <w:bookmarkEnd w:id="107"/>
      <w:bookmarkEnd w:id="108"/>
    </w:p>
    <w:p w14:paraId="1DE96856" w14:textId="77777777" w:rsidR="008E682E" w:rsidRDefault="008E682E" w:rsidP="008E682E"/>
    <w:p w14:paraId="0DD837EB" w14:textId="731BA343" w:rsidR="008E682E" w:rsidRPr="00D341C6" w:rsidRDefault="008E682E" w:rsidP="008E682E">
      <w:pPr>
        <w:rPr>
          <w:i/>
          <w:iCs/>
        </w:rPr>
      </w:pPr>
      <w:r>
        <w:t>Det er adgang til å gi tilbud på deler av oppdraget under følgende forutsetninger:</w:t>
      </w:r>
    </w:p>
    <w:p w14:paraId="338025E5" w14:textId="77777777" w:rsidR="00D341C6" w:rsidRPr="00D341C6" w:rsidRDefault="00D341C6" w:rsidP="00D341C6">
      <w:r w:rsidRPr="00D341C6">
        <w:t> </w:t>
      </w:r>
    </w:p>
    <w:p w14:paraId="563A7F1B" w14:textId="77777777" w:rsidR="00D341C6" w:rsidRPr="00D341C6" w:rsidRDefault="00D341C6">
      <w:pPr>
        <w:numPr>
          <w:ilvl w:val="0"/>
          <w:numId w:val="14"/>
        </w:numPr>
      </w:pPr>
      <w:proofErr w:type="spellStart"/>
      <w:r w:rsidRPr="00D341C6">
        <w:rPr>
          <w:i/>
          <w:iCs/>
        </w:rPr>
        <w:t>Hovedleveranse</w:t>
      </w:r>
      <w:proofErr w:type="spellEnd"/>
      <w:r w:rsidRPr="00D341C6">
        <w:t> </w:t>
      </w:r>
    </w:p>
    <w:p w14:paraId="1D2B2280" w14:textId="77777777" w:rsidR="00D341C6" w:rsidRPr="00D341C6" w:rsidRDefault="00D341C6">
      <w:pPr>
        <w:numPr>
          <w:ilvl w:val="0"/>
          <w:numId w:val="15"/>
        </w:numPr>
      </w:pPr>
      <w:r w:rsidRPr="00D341C6">
        <w:rPr>
          <w:i/>
          <w:iCs/>
        </w:rPr>
        <w:t>Utendørs 3D-logo</w:t>
      </w:r>
      <w:r w:rsidRPr="00D341C6">
        <w:t> </w:t>
      </w:r>
    </w:p>
    <w:p w14:paraId="1AD74D5D" w14:textId="77777777" w:rsidR="00D341C6" w:rsidRPr="00D341C6" w:rsidRDefault="00D341C6" w:rsidP="00D341C6">
      <w:r w:rsidRPr="00D341C6">
        <w:t> </w:t>
      </w:r>
    </w:p>
    <w:p w14:paraId="7A30D39C" w14:textId="3959A253" w:rsidR="008E682E" w:rsidRPr="00645771" w:rsidRDefault="00D341C6" w:rsidP="008E682E">
      <w:r w:rsidRPr="00D341C6">
        <w:t>Statsbygg forbeholder seg retten til å tildele én samlet kontrakt til én leverandør. Dette vil være aktuelt dersom det samlede tilbudet til denne leverandøren totalt sett oppfyller tildelingskriteriene bedre, selv om leverandøren ikke har levert det beste tilbudet for hver delkontrakt. Ovennevnte delkontrakter i dette punkt</w:t>
      </w:r>
      <w:r w:rsidR="003332CC">
        <w:t>et</w:t>
      </w:r>
      <w:r w:rsidRPr="00D341C6">
        <w:t> kan i så fall slås sammen i én samlet kontrakt. </w:t>
      </w:r>
    </w:p>
    <w:p w14:paraId="3E330733" w14:textId="77777777" w:rsidR="008E682E" w:rsidRPr="007156DD" w:rsidRDefault="008E682E">
      <w:pPr>
        <w:pStyle w:val="Overskrift1"/>
        <w:numPr>
          <w:ilvl w:val="0"/>
          <w:numId w:val="5"/>
        </w:numPr>
      </w:pPr>
      <w:bookmarkStart w:id="109" w:name="_Toc106681943"/>
      <w:bookmarkStart w:id="110" w:name="_Toc370304927"/>
      <w:bookmarkStart w:id="111" w:name="_Toc240272706"/>
      <w:r w:rsidRPr="007156DD">
        <w:t>Krav til tilbudet</w:t>
      </w:r>
      <w:bookmarkEnd w:id="109"/>
      <w:bookmarkEnd w:id="110"/>
      <w:bookmarkEnd w:id="111"/>
    </w:p>
    <w:p w14:paraId="46A80F5C" w14:textId="77777777" w:rsidR="008E682E" w:rsidRDefault="008E682E">
      <w:pPr>
        <w:pStyle w:val="Overskrift2"/>
        <w:numPr>
          <w:ilvl w:val="1"/>
          <w:numId w:val="5"/>
        </w:numPr>
        <w:ind w:left="426" w:hanging="426"/>
      </w:pPr>
      <w:bookmarkStart w:id="112" w:name="_Toc106681944"/>
      <w:bookmarkStart w:id="113" w:name="_Toc370304928"/>
      <w:bookmarkStart w:id="114" w:name="_Toc240272707"/>
      <w:r>
        <w:t>Elektronisk tilbudsavgivelse</w:t>
      </w:r>
      <w:bookmarkEnd w:id="112"/>
      <w:bookmarkEnd w:id="113"/>
      <w:bookmarkEnd w:id="114"/>
    </w:p>
    <w:p w14:paraId="3862227A" w14:textId="77777777" w:rsidR="008E682E" w:rsidRDefault="008E682E" w:rsidP="008E682E"/>
    <w:p w14:paraId="27D164EF" w14:textId="65F70330" w:rsidR="008E682E" w:rsidRPr="001E5463" w:rsidRDefault="008E682E" w:rsidP="008E682E">
      <w:r w:rsidRPr="001E5463">
        <w:t xml:space="preserve">Tilbudet skal i sin helhet leveres </w:t>
      </w:r>
      <w:r>
        <w:t>ele</w:t>
      </w:r>
      <w:r w:rsidRPr="00C84F8D">
        <w:t xml:space="preserve">ktronisk via </w:t>
      </w:r>
      <w:r w:rsidR="00C84F8D" w:rsidRPr="00C84F8D">
        <w:t>Artifik</w:t>
      </w:r>
      <w:r w:rsidR="00F43431" w:rsidRPr="00C84F8D">
        <w:t xml:space="preserve">portalen; </w:t>
      </w:r>
      <w:hyperlink r:id="rId13" w:history="1">
        <w:r w:rsidR="00C84F8D" w:rsidRPr="009A567B">
          <w:rPr>
            <w:rStyle w:val="Hyperkobling"/>
          </w:rPr>
          <w:t>www.artifik.no</w:t>
        </w:r>
      </w:hyperlink>
      <w:r w:rsidRPr="001E5463">
        <w:t>. Det samme gjelder for endring av tilbudene.</w:t>
      </w:r>
    </w:p>
    <w:p w14:paraId="2719EAA9" w14:textId="77777777" w:rsidR="008E682E" w:rsidRPr="001E5463" w:rsidRDefault="008E682E" w:rsidP="008E682E"/>
    <w:p w14:paraId="284C13F6" w14:textId="77777777" w:rsidR="008E682E" w:rsidRPr="001E5463" w:rsidRDefault="008E682E" w:rsidP="008E682E">
      <w:r w:rsidRPr="001E5463">
        <w:rPr>
          <w:b/>
        </w:rPr>
        <w:t xml:space="preserve">Tilbud levert på annen måte, vil bli avvist. </w:t>
      </w:r>
    </w:p>
    <w:p w14:paraId="09A6918C" w14:textId="77777777" w:rsidR="008E682E" w:rsidRPr="001E5463" w:rsidRDefault="008E682E" w:rsidP="008E682E">
      <w:pPr>
        <w:rPr>
          <w:b/>
        </w:rPr>
      </w:pPr>
    </w:p>
    <w:p w14:paraId="562A5EC8" w14:textId="77777777" w:rsidR="008E682E" w:rsidRPr="001E5463" w:rsidRDefault="008E682E" w:rsidP="008E682E">
      <w:r w:rsidRPr="001E5463">
        <w:t>Følgende filformater aksepteres. Filene skal være fri for virus og ikke kryptert:</w:t>
      </w:r>
    </w:p>
    <w:p w14:paraId="3282FDF7" w14:textId="77777777" w:rsidR="008E682E" w:rsidRPr="001E5463" w:rsidRDefault="008E682E" w:rsidP="008E682E"/>
    <w:p w14:paraId="6655C85E" w14:textId="77777777" w:rsidR="008E682E" w:rsidRPr="00095BC2" w:rsidRDefault="008E682E" w:rsidP="008E682E">
      <w:pPr>
        <w:pStyle w:val="Listeavsnitt"/>
        <w:ind w:left="567" w:hanging="425"/>
      </w:pPr>
      <w:r w:rsidRPr="00095BC2">
        <w:lastRenderedPageBreak/>
        <w:t>Tekstdokument: PDF/A, XML, TIFF eller Word</w:t>
      </w:r>
    </w:p>
    <w:p w14:paraId="03F49D9C" w14:textId="77777777" w:rsidR="008E682E" w:rsidRPr="00095BC2" w:rsidRDefault="008E682E" w:rsidP="008E682E">
      <w:pPr>
        <w:pStyle w:val="Listeavsnitt"/>
        <w:ind w:left="567" w:hanging="425"/>
      </w:pPr>
      <w:r w:rsidRPr="00095BC2">
        <w:t>Tabeller: Excel</w:t>
      </w:r>
    </w:p>
    <w:p w14:paraId="5A4F2CE2" w14:textId="77777777" w:rsidR="008E682E" w:rsidRPr="00095BC2" w:rsidRDefault="008E682E" w:rsidP="008E682E">
      <w:pPr>
        <w:pStyle w:val="Listeavsnitt"/>
        <w:ind w:left="567" w:hanging="425"/>
      </w:pPr>
      <w:r w:rsidRPr="00095BC2">
        <w:t>Bildefiler: JPEG eller TIFF</w:t>
      </w:r>
    </w:p>
    <w:p w14:paraId="2A79B152" w14:textId="77777777" w:rsidR="008E682E" w:rsidRPr="00095BC2" w:rsidRDefault="008E682E" w:rsidP="008E682E">
      <w:pPr>
        <w:pStyle w:val="Listeavsnitt"/>
        <w:ind w:left="567" w:hanging="425"/>
      </w:pPr>
      <w:r w:rsidRPr="00095BC2">
        <w:t xml:space="preserve">Kart: TIFF </w:t>
      </w:r>
    </w:p>
    <w:p w14:paraId="19945AC0" w14:textId="77777777" w:rsidR="008E682E" w:rsidRPr="00095BC2" w:rsidRDefault="008E682E" w:rsidP="008E682E">
      <w:pPr>
        <w:pStyle w:val="Listeavsnitt"/>
        <w:ind w:left="567" w:hanging="425"/>
      </w:pPr>
      <w:r w:rsidRPr="00095BC2">
        <w:t xml:space="preserve">Video: MPEG 2 </w:t>
      </w:r>
    </w:p>
    <w:p w14:paraId="6B6A47EC" w14:textId="77777777" w:rsidR="008E682E" w:rsidRPr="00095BC2" w:rsidRDefault="008E682E" w:rsidP="008E682E">
      <w:pPr>
        <w:pStyle w:val="Listeavsnitt"/>
        <w:ind w:left="567" w:hanging="425"/>
      </w:pPr>
      <w:r w:rsidRPr="00095BC2">
        <w:t xml:space="preserve">Lyd: MP3, PCM eller PCM-basert </w:t>
      </w:r>
      <w:proofErr w:type="spellStart"/>
      <w:r w:rsidRPr="00095BC2">
        <w:t>Wave</w:t>
      </w:r>
      <w:proofErr w:type="spellEnd"/>
      <w:r w:rsidRPr="00095BC2">
        <w:t xml:space="preserve"> </w:t>
      </w:r>
    </w:p>
    <w:p w14:paraId="67561035" w14:textId="77777777" w:rsidR="008E682E" w:rsidRPr="001E5463" w:rsidRDefault="008E682E" w:rsidP="008E682E">
      <w:pPr>
        <w:rPr>
          <w:rFonts w:eastAsia="Calibri"/>
          <w:color w:val="000000"/>
          <w:szCs w:val="24"/>
        </w:rPr>
      </w:pPr>
    </w:p>
    <w:p w14:paraId="6BB8BB9C" w14:textId="2A0C550A" w:rsidR="008E682E" w:rsidRDefault="008E682E" w:rsidP="008E682E">
      <w:pPr>
        <w:rPr>
          <w:szCs w:val="24"/>
        </w:rPr>
      </w:pPr>
      <w:r w:rsidRPr="001E5463">
        <w:rPr>
          <w:b/>
          <w:szCs w:val="24"/>
        </w:rPr>
        <w:t xml:space="preserve">Infiserte og krypterte filer, samt filer i et annet format enn ovenfor angitt, vil bli avvist i </w:t>
      </w:r>
      <w:r w:rsidR="00F43431" w:rsidRPr="003E42A0">
        <w:rPr>
          <w:b/>
          <w:szCs w:val="24"/>
        </w:rPr>
        <w:t>Artifikportalen/</w:t>
      </w:r>
      <w:r w:rsidRPr="003E42A0">
        <w:rPr>
          <w:b/>
          <w:szCs w:val="24"/>
        </w:rPr>
        <w:t xml:space="preserve">Statsbyggs </w:t>
      </w:r>
      <w:r w:rsidRPr="001E5463">
        <w:rPr>
          <w:b/>
          <w:szCs w:val="24"/>
        </w:rPr>
        <w:t>datasystem, og tilbudet evaluert som om slike filer ikke var levert.</w:t>
      </w:r>
    </w:p>
    <w:p w14:paraId="29024144" w14:textId="77777777" w:rsidR="008E682E" w:rsidRPr="001E5463" w:rsidRDefault="008E682E" w:rsidP="008E682E">
      <w:pPr>
        <w:rPr>
          <w:szCs w:val="24"/>
        </w:rPr>
      </w:pPr>
    </w:p>
    <w:p w14:paraId="568E8F44" w14:textId="77777777" w:rsidR="008E682E" w:rsidRPr="007156DD" w:rsidRDefault="008E682E">
      <w:pPr>
        <w:pStyle w:val="Overskrift2"/>
        <w:numPr>
          <w:ilvl w:val="1"/>
          <w:numId w:val="5"/>
        </w:numPr>
        <w:ind w:left="426" w:hanging="426"/>
      </w:pPr>
      <w:bookmarkStart w:id="115" w:name="_Toc106681945"/>
      <w:bookmarkStart w:id="116" w:name="_Toc370304929"/>
      <w:bookmarkStart w:id="117" w:name="_Toc240272708"/>
      <w:r w:rsidRPr="007156DD">
        <w:t>Vedståelsesfrist</w:t>
      </w:r>
      <w:bookmarkEnd w:id="115"/>
      <w:bookmarkEnd w:id="116"/>
      <w:bookmarkEnd w:id="117"/>
    </w:p>
    <w:p w14:paraId="361AFB12" w14:textId="77777777" w:rsidR="008E682E" w:rsidRDefault="008E682E" w:rsidP="008E682E"/>
    <w:p w14:paraId="441EB370" w14:textId="77777777" w:rsidR="008E682E" w:rsidRDefault="008E682E" w:rsidP="008E682E">
      <w:r>
        <w:t xml:space="preserve">Tilbudet er bindende </w:t>
      </w:r>
      <w:r w:rsidRPr="003E42A0">
        <w:t>i 3 måneder</w:t>
      </w:r>
      <w:r>
        <w:t>, regnet f.o.m. tilbudsfristens utløp. Det opprinnelige tilbudet vedblir å være bindende selv om det fremsettes nye tilbud under forhandlingene.</w:t>
      </w:r>
    </w:p>
    <w:p w14:paraId="68D6979E" w14:textId="77777777" w:rsidR="008E682E" w:rsidRDefault="008E682E" w:rsidP="008E682E"/>
    <w:p w14:paraId="0B8370A1" w14:textId="77777777" w:rsidR="008E682E" w:rsidRPr="007156DD" w:rsidRDefault="008E682E">
      <w:pPr>
        <w:pStyle w:val="Overskrift2"/>
        <w:numPr>
          <w:ilvl w:val="1"/>
          <w:numId w:val="5"/>
        </w:numPr>
        <w:ind w:left="426" w:hanging="426"/>
      </w:pPr>
      <w:bookmarkStart w:id="118" w:name="_Toc106681946"/>
      <w:bookmarkStart w:id="119" w:name="_Toc370304930"/>
      <w:bookmarkStart w:id="120" w:name="_Toc240272709"/>
      <w:r w:rsidRPr="007156DD">
        <w:t>Tilbudets språk</w:t>
      </w:r>
      <w:bookmarkEnd w:id="118"/>
      <w:bookmarkEnd w:id="119"/>
      <w:bookmarkEnd w:id="120"/>
    </w:p>
    <w:p w14:paraId="4C847700" w14:textId="77777777" w:rsidR="008E682E" w:rsidRDefault="008E682E" w:rsidP="008E682E"/>
    <w:p w14:paraId="10D622C7" w14:textId="6E7B1C60" w:rsidR="008E682E" w:rsidRDefault="008E682E" w:rsidP="008E682E">
      <w:r>
        <w:t xml:space="preserve">Tilbudet og alle tilhørende dokumenter skal </w:t>
      </w:r>
      <w:proofErr w:type="gramStart"/>
      <w:r>
        <w:t>avgis</w:t>
      </w:r>
      <w:proofErr w:type="gramEnd"/>
      <w:r>
        <w:t xml:space="preserve"> på norsk</w:t>
      </w:r>
      <w:r w:rsidR="00F33839">
        <w:t xml:space="preserve"> eller engelsk</w:t>
      </w:r>
      <w:r>
        <w:t>.</w:t>
      </w:r>
    </w:p>
    <w:p w14:paraId="0200F5BA" w14:textId="77777777" w:rsidR="008E682E" w:rsidRDefault="008E682E" w:rsidP="008E682E"/>
    <w:p w14:paraId="00BA64F1" w14:textId="3F235F62" w:rsidR="008E682E" w:rsidRPr="003E42A0" w:rsidRDefault="008E682E">
      <w:pPr>
        <w:pStyle w:val="Overskrift2"/>
        <w:numPr>
          <w:ilvl w:val="1"/>
          <w:numId w:val="5"/>
        </w:numPr>
        <w:ind w:left="426" w:hanging="426"/>
      </w:pPr>
      <w:bookmarkStart w:id="121" w:name="_Toc106681947"/>
      <w:bookmarkStart w:id="122" w:name="_Toc370304931"/>
      <w:bookmarkStart w:id="123" w:name="_Toc240272710"/>
      <w:r w:rsidRPr="00076EE8">
        <w:t>Hva skal leveres – hvilken filstruktur skal benyttes?</w:t>
      </w:r>
      <w:bookmarkEnd w:id="121"/>
      <w:bookmarkEnd w:id="122"/>
      <w:bookmarkEnd w:id="123"/>
    </w:p>
    <w:p w14:paraId="09BF18D1" w14:textId="77777777" w:rsidR="008E682E" w:rsidRPr="001E5463" w:rsidRDefault="008E682E" w:rsidP="008E682E">
      <w:pPr>
        <w:rPr>
          <w:rFonts w:cs="Arial"/>
        </w:rPr>
      </w:pPr>
    </w:p>
    <w:p w14:paraId="0327C44D" w14:textId="77777777" w:rsidR="008E682E" w:rsidRPr="001031D2" w:rsidRDefault="008E682E" w:rsidP="008E682E">
      <w:pPr>
        <w:ind w:left="705" w:hanging="705"/>
        <w:rPr>
          <w:rFonts w:cs="Arial"/>
          <w:bCs/>
        </w:rPr>
      </w:pPr>
      <w:r w:rsidRPr="001031D2">
        <w:rPr>
          <w:rFonts w:cs="Arial"/>
          <w:bCs/>
        </w:rPr>
        <w:t>1-1</w:t>
      </w:r>
      <w:r w:rsidRPr="001031D2">
        <w:rPr>
          <w:rFonts w:cs="Arial"/>
          <w:bCs/>
        </w:rPr>
        <w:tab/>
        <w:t xml:space="preserve">Tilbudsbrev, med angivelse av tilbudssum og eventuelle avvik/forbehold fra konkurransegrunnlaget. Tilbudsbrevet skal være undertegnet. </w:t>
      </w:r>
    </w:p>
    <w:p w14:paraId="7B360B1A" w14:textId="41210806" w:rsidR="00644D6C" w:rsidRPr="001031D2" w:rsidRDefault="008E682E" w:rsidP="00644D6C">
      <w:pPr>
        <w:rPr>
          <w:rFonts w:cs="Arial"/>
          <w:bCs/>
        </w:rPr>
      </w:pPr>
      <w:r w:rsidRPr="001031D2">
        <w:rPr>
          <w:rFonts w:cs="Arial"/>
          <w:bCs/>
        </w:rPr>
        <w:t>2-1</w:t>
      </w:r>
      <w:r w:rsidRPr="001031D2">
        <w:rPr>
          <w:rFonts w:cs="Arial"/>
          <w:bCs/>
        </w:rPr>
        <w:tab/>
        <w:t>Tilbudsskjema i utfylt og signert stand</w:t>
      </w:r>
    </w:p>
    <w:p w14:paraId="74CE773B" w14:textId="1F3E11C8" w:rsidR="001577BA" w:rsidRPr="001031D2" w:rsidRDefault="001577BA" w:rsidP="00644D6C">
      <w:pPr>
        <w:rPr>
          <w:rFonts w:cs="Arial"/>
          <w:bCs/>
        </w:rPr>
      </w:pPr>
      <w:r w:rsidRPr="001031D2">
        <w:rPr>
          <w:rFonts w:cs="Arial"/>
          <w:bCs/>
        </w:rPr>
        <w:t>2-1</w:t>
      </w:r>
      <w:r w:rsidRPr="001031D2">
        <w:rPr>
          <w:rFonts w:cs="Arial"/>
          <w:bCs/>
        </w:rPr>
        <w:tab/>
        <w:t xml:space="preserve">Prisskjema i </w:t>
      </w:r>
      <w:r w:rsidR="00687983" w:rsidRPr="001031D2">
        <w:rPr>
          <w:rFonts w:cs="Arial"/>
          <w:bCs/>
        </w:rPr>
        <w:t>Excel</w:t>
      </w:r>
    </w:p>
    <w:p w14:paraId="1CBD97D7" w14:textId="45F62012" w:rsidR="008E682E" w:rsidRPr="001031D2" w:rsidRDefault="002A6AFA" w:rsidP="008E682E">
      <w:pPr>
        <w:rPr>
          <w:rFonts w:cs="Arial"/>
          <w:bCs/>
        </w:rPr>
      </w:pPr>
      <w:r w:rsidRPr="001031D2">
        <w:rPr>
          <w:rFonts w:cs="Arial"/>
          <w:bCs/>
        </w:rPr>
        <w:t>3</w:t>
      </w:r>
      <w:r w:rsidR="008E682E" w:rsidRPr="001031D2">
        <w:rPr>
          <w:rFonts w:cs="Arial"/>
          <w:bCs/>
        </w:rPr>
        <w:tab/>
        <w:t>Den etterspurte dokumentasjonen i tabellen for tildelingskriterier, jf</w:t>
      </w:r>
      <w:r w:rsidR="008E4523" w:rsidRPr="001031D2">
        <w:rPr>
          <w:rFonts w:cs="Arial"/>
          <w:bCs/>
        </w:rPr>
        <w:t>.</w:t>
      </w:r>
      <w:r w:rsidR="008E682E" w:rsidRPr="001031D2">
        <w:rPr>
          <w:rFonts w:cs="Arial"/>
          <w:bCs/>
        </w:rPr>
        <w:t xml:space="preserve"> pkt</w:t>
      </w:r>
      <w:r w:rsidR="008E4523" w:rsidRPr="001031D2">
        <w:rPr>
          <w:rFonts w:cs="Arial"/>
          <w:bCs/>
        </w:rPr>
        <w:t>.</w:t>
      </w:r>
      <w:r w:rsidR="008E682E" w:rsidRPr="001031D2">
        <w:rPr>
          <w:rFonts w:cs="Arial"/>
          <w:bCs/>
        </w:rPr>
        <w:t xml:space="preserve"> 4.2</w:t>
      </w:r>
    </w:p>
    <w:p w14:paraId="3076CE7D" w14:textId="4DB1B388" w:rsidR="008E682E" w:rsidRPr="001031D2" w:rsidRDefault="002A6AFA" w:rsidP="008E682E">
      <w:pPr>
        <w:rPr>
          <w:rFonts w:cs="Arial"/>
          <w:bCs/>
        </w:rPr>
      </w:pPr>
      <w:r w:rsidRPr="001031D2">
        <w:rPr>
          <w:rFonts w:cs="Arial"/>
          <w:bCs/>
        </w:rPr>
        <w:t>3</w:t>
      </w:r>
      <w:r w:rsidR="008E682E" w:rsidRPr="001031D2">
        <w:rPr>
          <w:rFonts w:cs="Arial"/>
          <w:bCs/>
        </w:rPr>
        <w:t>-1</w:t>
      </w:r>
      <w:r w:rsidR="008E682E" w:rsidRPr="001031D2">
        <w:rPr>
          <w:rFonts w:cs="Arial"/>
          <w:bCs/>
        </w:rPr>
        <w:tab/>
      </w:r>
      <w:r w:rsidR="00E93066">
        <w:rPr>
          <w:rFonts w:cs="Arial"/>
          <w:bCs/>
        </w:rPr>
        <w:t xml:space="preserve">Vare- og produktprøver </w:t>
      </w:r>
      <w:r w:rsidR="002C73C6">
        <w:rPr>
          <w:rFonts w:cs="Arial"/>
          <w:bCs/>
        </w:rPr>
        <w:t>som angitt i endelig tilbudsinvitasjon</w:t>
      </w:r>
    </w:p>
    <w:p w14:paraId="58DC5628" w14:textId="29978A61" w:rsidR="008E682E" w:rsidRPr="001031D2" w:rsidRDefault="002A6AFA" w:rsidP="008E682E">
      <w:pPr>
        <w:rPr>
          <w:rFonts w:cs="Arial"/>
          <w:bCs/>
        </w:rPr>
      </w:pPr>
      <w:r w:rsidRPr="001031D2">
        <w:rPr>
          <w:rFonts w:cs="Arial"/>
          <w:bCs/>
        </w:rPr>
        <w:t>3</w:t>
      </w:r>
      <w:r w:rsidR="008E682E" w:rsidRPr="001031D2">
        <w:rPr>
          <w:rFonts w:cs="Arial"/>
          <w:bCs/>
        </w:rPr>
        <w:t>-2</w:t>
      </w:r>
      <w:r w:rsidR="00A53FFB">
        <w:rPr>
          <w:rFonts w:cs="Arial"/>
          <w:bCs/>
        </w:rPr>
        <w:tab/>
        <w:t>Redegjørelse for organisering, leveranseplan og kompetanse</w:t>
      </w:r>
    </w:p>
    <w:p w14:paraId="17E21C54" w14:textId="6DDFC3A7" w:rsidR="008E682E" w:rsidRPr="001031D2" w:rsidRDefault="002A6AFA" w:rsidP="008E682E">
      <w:pPr>
        <w:rPr>
          <w:rFonts w:cs="Arial"/>
          <w:bCs/>
        </w:rPr>
      </w:pPr>
      <w:r w:rsidRPr="001031D2">
        <w:rPr>
          <w:rFonts w:cs="Arial"/>
          <w:bCs/>
        </w:rPr>
        <w:t>4</w:t>
      </w:r>
      <w:r w:rsidR="008E682E" w:rsidRPr="001031D2">
        <w:rPr>
          <w:rFonts w:cs="Arial"/>
          <w:bCs/>
        </w:rPr>
        <w:t>-1</w:t>
      </w:r>
      <w:r w:rsidR="008E682E" w:rsidRPr="001031D2">
        <w:rPr>
          <w:rFonts w:cs="Arial"/>
          <w:bCs/>
        </w:rPr>
        <w:tab/>
        <w:t>Innholdsfortegnelse</w:t>
      </w:r>
    </w:p>
    <w:p w14:paraId="586591F0" w14:textId="77777777" w:rsidR="008E682E" w:rsidRPr="001E5463" w:rsidRDefault="008E682E" w:rsidP="008E682E">
      <w:pPr>
        <w:rPr>
          <w:rFonts w:cs="Arial"/>
        </w:rPr>
      </w:pPr>
    </w:p>
    <w:p w14:paraId="4B9C92B5" w14:textId="77777777" w:rsidR="008E682E" w:rsidRPr="001E5463" w:rsidRDefault="008E682E" w:rsidP="008E682E">
      <w:pPr>
        <w:rPr>
          <w:rFonts w:cs="Arial"/>
        </w:rPr>
      </w:pPr>
      <w:r w:rsidRPr="001E5463">
        <w:rPr>
          <w:rFonts w:cs="Arial"/>
          <w:szCs w:val="24"/>
        </w:rPr>
        <w:t>For å lette arkivering og gjenfinning av dokumentasjon,</w:t>
      </w:r>
      <w:r w:rsidRPr="001E5463">
        <w:rPr>
          <w:rFonts w:cs="Arial"/>
        </w:rPr>
        <w:t xml:space="preserve"> </w:t>
      </w:r>
      <w:r>
        <w:rPr>
          <w:rFonts w:cs="Arial"/>
        </w:rPr>
        <w:t>b</w:t>
      </w:r>
      <w:r w:rsidRPr="001E5463">
        <w:rPr>
          <w:rFonts w:cs="Arial"/>
        </w:rPr>
        <w:t xml:space="preserve">es tilbyderne </w:t>
      </w:r>
      <w:r>
        <w:rPr>
          <w:rFonts w:cs="Arial"/>
        </w:rPr>
        <w:t>om</w:t>
      </w:r>
      <w:r w:rsidRPr="001E5463">
        <w:rPr>
          <w:rFonts w:cs="Arial"/>
        </w:rPr>
        <w:t xml:space="preserve"> å følge ovennevnte nummerering ved disponering av sitt tilbud og navngi filene som vist ovenfor i fet skrift, med nummeret først</w:t>
      </w:r>
      <w:r>
        <w:rPr>
          <w:rFonts w:cs="Arial"/>
        </w:rPr>
        <w:t>, uten bruk av undermapper</w:t>
      </w:r>
      <w:r w:rsidRPr="001E5463">
        <w:rPr>
          <w:rFonts w:cs="Arial"/>
        </w:rPr>
        <w:t>.</w:t>
      </w:r>
      <w:r w:rsidRPr="001E5463">
        <w:rPr>
          <w:rFonts w:cs="Arial"/>
          <w:szCs w:val="24"/>
        </w:rPr>
        <w:t xml:space="preserve"> </w:t>
      </w:r>
    </w:p>
    <w:p w14:paraId="50B50085" w14:textId="77777777" w:rsidR="008E682E" w:rsidRDefault="008E682E" w:rsidP="008E682E">
      <w:pPr>
        <w:rPr>
          <w:b/>
          <w:bCs/>
        </w:rPr>
      </w:pPr>
    </w:p>
    <w:p w14:paraId="4AE1D531" w14:textId="77777777" w:rsidR="008E682E" w:rsidRDefault="008E682E" w:rsidP="008E682E">
      <w:r>
        <w:rPr>
          <w:b/>
          <w:bCs/>
        </w:rPr>
        <w:t>Tilbud som ikke inneholder alle opplysninger og dokumenter som er etterspurt, eller som ikke oppfyller kravene til utforming av tilbudet som Statsbygg har fastsatt, vil kunne bli avvist</w:t>
      </w:r>
      <w:r>
        <w:t xml:space="preserve">. </w:t>
      </w:r>
    </w:p>
    <w:p w14:paraId="54BCA1B3" w14:textId="77777777" w:rsidR="008E682E" w:rsidRDefault="008E682E" w:rsidP="008E682E"/>
    <w:p w14:paraId="63943541" w14:textId="77777777" w:rsidR="008E682E" w:rsidRPr="007156DD" w:rsidRDefault="008E682E">
      <w:pPr>
        <w:pStyle w:val="Overskrift2"/>
        <w:numPr>
          <w:ilvl w:val="1"/>
          <w:numId w:val="5"/>
        </w:numPr>
        <w:ind w:left="426" w:hanging="426"/>
      </w:pPr>
      <w:bookmarkStart w:id="124" w:name="_Toc78959292"/>
      <w:bookmarkStart w:id="125" w:name="_Toc106681948"/>
      <w:bookmarkStart w:id="126" w:name="_Toc370304932"/>
      <w:bookmarkStart w:id="127" w:name="_Toc240272711"/>
      <w:r w:rsidRPr="007156DD">
        <w:t>Innleveringssted og tilbudsfrist</w:t>
      </w:r>
      <w:bookmarkEnd w:id="124"/>
      <w:bookmarkEnd w:id="125"/>
      <w:bookmarkEnd w:id="126"/>
      <w:bookmarkEnd w:id="127"/>
    </w:p>
    <w:p w14:paraId="47CBE7AA" w14:textId="77777777" w:rsidR="008E682E" w:rsidRDefault="008E682E" w:rsidP="008E682E"/>
    <w:p w14:paraId="7483318E" w14:textId="25E2B57C" w:rsidR="008E682E" w:rsidRDefault="008E682E" w:rsidP="008E682E">
      <w:r>
        <w:t xml:space="preserve">Tilbudet skal </w:t>
      </w:r>
      <w:r w:rsidRPr="00C422B6">
        <w:t>leveres</w:t>
      </w:r>
      <w:r>
        <w:t xml:space="preserve"> </w:t>
      </w:r>
      <w:r w:rsidRPr="00A72542">
        <w:t xml:space="preserve">elektronisk via </w:t>
      </w:r>
      <w:r w:rsidR="00A72542" w:rsidRPr="00A72542">
        <w:t>Artifik</w:t>
      </w:r>
      <w:r w:rsidR="00F43431" w:rsidRPr="00A72542">
        <w:t xml:space="preserve">portalen; </w:t>
      </w:r>
      <w:hyperlink r:id="rId14" w:history="1">
        <w:r w:rsidR="00A72542" w:rsidRPr="009A567B">
          <w:rPr>
            <w:rStyle w:val="Hyperkobling"/>
          </w:rPr>
          <w:t>www.artifik.no</w:t>
        </w:r>
      </w:hyperlink>
      <w:r>
        <w:t xml:space="preserve">. </w:t>
      </w:r>
    </w:p>
    <w:p w14:paraId="68111BC1" w14:textId="77777777" w:rsidR="008E682E" w:rsidRDefault="008E682E" w:rsidP="008E682E">
      <w:pPr>
        <w:rPr>
          <w:i/>
        </w:rPr>
      </w:pPr>
    </w:p>
    <w:p w14:paraId="7362AF06" w14:textId="4C0059A2" w:rsidR="008E682E" w:rsidRPr="00C22295" w:rsidRDefault="008E682E" w:rsidP="008E682E">
      <w:r>
        <w:t xml:space="preserve">Fristen for innlevering av </w:t>
      </w:r>
      <w:r w:rsidRPr="00AC1E6D">
        <w:t xml:space="preserve">tilbud </w:t>
      </w:r>
      <w:r w:rsidRPr="00AD19A0">
        <w:t xml:space="preserve">er </w:t>
      </w:r>
      <w:proofErr w:type="spellStart"/>
      <w:r w:rsidR="00AD19A0" w:rsidRPr="00B22397">
        <w:rPr>
          <w:b/>
          <w:bCs/>
          <w:u w:val="single"/>
        </w:rPr>
        <w:t>xx.</w:t>
      </w:r>
      <w:proofErr w:type="gramStart"/>
      <w:r w:rsidR="00AD19A0" w:rsidRPr="00B22397">
        <w:rPr>
          <w:b/>
          <w:bCs/>
          <w:u w:val="single"/>
        </w:rPr>
        <w:t>xx.xxxx</w:t>
      </w:r>
      <w:proofErr w:type="spellEnd"/>
      <w:proofErr w:type="gramEnd"/>
      <w:r w:rsidR="00AD19A0" w:rsidRPr="00B22397">
        <w:rPr>
          <w:b/>
          <w:bCs/>
          <w:u w:val="single"/>
        </w:rPr>
        <w:t xml:space="preserve"> </w:t>
      </w:r>
      <w:r w:rsidR="004F29A0" w:rsidRPr="00B22397">
        <w:rPr>
          <w:b/>
          <w:bCs/>
          <w:u w:val="single"/>
        </w:rPr>
        <w:t>kl. 12.00</w:t>
      </w:r>
      <w:r w:rsidR="004F29A0" w:rsidRPr="00B22397">
        <w:rPr>
          <w:b/>
          <w:bCs/>
        </w:rPr>
        <w:t>.</w:t>
      </w:r>
      <w:r w:rsidR="00AD19A0">
        <w:rPr>
          <w:b/>
          <w:bCs/>
        </w:rPr>
        <w:t xml:space="preserve"> </w:t>
      </w:r>
      <w:r w:rsidR="00AD19A0" w:rsidRPr="00C22295">
        <w:t xml:space="preserve">(avklares etter </w:t>
      </w:r>
      <w:r w:rsidR="00C22295" w:rsidRPr="00C22295">
        <w:t>prekvalifisering)</w:t>
      </w:r>
    </w:p>
    <w:p w14:paraId="2BE1794F" w14:textId="77777777" w:rsidR="008E682E" w:rsidRDefault="008E682E" w:rsidP="008E682E">
      <w:pPr>
        <w:rPr>
          <w:b/>
          <w:bCs/>
        </w:rPr>
      </w:pPr>
    </w:p>
    <w:p w14:paraId="03F7968E" w14:textId="77777777" w:rsidR="008E682E" w:rsidRDefault="008E682E" w:rsidP="008E682E">
      <w:pPr>
        <w:rPr>
          <w:b/>
          <w:bCs/>
        </w:rPr>
      </w:pPr>
      <w:r>
        <w:rPr>
          <w:b/>
          <w:bCs/>
        </w:rPr>
        <w:t>For sent innkomne tilbud vil bli avvist.</w:t>
      </w:r>
    </w:p>
    <w:p w14:paraId="4C578AAB" w14:textId="033E4BF9" w:rsidR="008E682E" w:rsidRPr="005C5C4F" w:rsidRDefault="008E682E" w:rsidP="008E682E">
      <w:pPr>
        <w:rPr>
          <w:szCs w:val="21"/>
        </w:rPr>
      </w:pPr>
      <w:r w:rsidRPr="005C5C4F">
        <w:rPr>
          <w:szCs w:val="21"/>
        </w:rPr>
        <w:t>(</w:t>
      </w:r>
      <w:r w:rsidRPr="005C5C4F">
        <w:rPr>
          <w:rFonts w:cs="Arial"/>
          <w:szCs w:val="21"/>
        </w:rPr>
        <w:t>Merk at systemet heller ikke tillater å levere tilbud etter tilbudsfristens utløp.)</w:t>
      </w:r>
    </w:p>
    <w:p w14:paraId="556FAE17" w14:textId="77777777" w:rsidR="008E682E" w:rsidRDefault="008E682E" w:rsidP="008E682E"/>
    <w:p w14:paraId="38769EBE" w14:textId="3189C7AD" w:rsidR="008E682E" w:rsidRDefault="008E682E">
      <w:pPr>
        <w:pStyle w:val="Overskrift2"/>
        <w:keepLines w:val="0"/>
        <w:numPr>
          <w:ilvl w:val="1"/>
          <w:numId w:val="5"/>
        </w:numPr>
        <w:ind w:left="567" w:hanging="567"/>
      </w:pPr>
      <w:bookmarkStart w:id="128" w:name="_Toc240272712"/>
      <w:r>
        <w:lastRenderedPageBreak/>
        <w:t>Om</w:t>
      </w:r>
      <w:r w:rsidRPr="00A72542">
        <w:rPr>
          <w:color w:val="auto"/>
        </w:rPr>
        <w:t xml:space="preserve"> </w:t>
      </w:r>
      <w:r w:rsidR="002776B8" w:rsidRPr="00A72542">
        <w:rPr>
          <w:color w:val="auto"/>
        </w:rPr>
        <w:t>Artifikportalen</w:t>
      </w:r>
      <w:bookmarkEnd w:id="128"/>
    </w:p>
    <w:p w14:paraId="39B4B890" w14:textId="77777777" w:rsidR="008E682E" w:rsidRPr="00674F1D" w:rsidRDefault="008E682E" w:rsidP="008E682E"/>
    <w:p w14:paraId="513900D2" w14:textId="77777777" w:rsidR="00D20FB6" w:rsidRPr="00704FA9" w:rsidRDefault="00D20FB6" w:rsidP="00D20FB6">
      <w:pPr>
        <w:rPr>
          <w:rFonts w:cs="Arial"/>
          <w:szCs w:val="21"/>
        </w:rPr>
      </w:pPr>
      <w:r w:rsidRPr="00704FA9">
        <w:rPr>
          <w:rFonts w:cs="Arial"/>
          <w:szCs w:val="21"/>
        </w:rPr>
        <w:t>For å kunne levere tilbud via Artifikportalen, må man ha en bruker, og logge inn med denne.</w:t>
      </w:r>
    </w:p>
    <w:p w14:paraId="12E16B15" w14:textId="77777777" w:rsidR="00D20FB6" w:rsidRPr="00704FA9" w:rsidRDefault="00D20FB6" w:rsidP="00D20FB6">
      <w:pPr>
        <w:rPr>
          <w:rFonts w:cs="Arial"/>
          <w:szCs w:val="21"/>
        </w:rPr>
      </w:pPr>
    </w:p>
    <w:p w14:paraId="6CD5C298" w14:textId="77777777" w:rsidR="00D20FB6" w:rsidRPr="00704FA9" w:rsidRDefault="00D20FB6" w:rsidP="00D20FB6">
      <w:pPr>
        <w:rPr>
          <w:rFonts w:cs="Arial"/>
          <w:szCs w:val="21"/>
        </w:rPr>
      </w:pPr>
      <w:r w:rsidRPr="00704FA9">
        <w:rPr>
          <w:rFonts w:cs="Arial"/>
          <w:szCs w:val="21"/>
        </w:rPr>
        <w:t>Det anbefales at tilbudet leveres i god tid, minimum 3 timer, før fristens utløp. Leverte tilbud kan endres og trekkes helt frem til tilbudsfristens utløp. Det sist leverte tilbudet regnes som det endelige tilbudet.</w:t>
      </w:r>
    </w:p>
    <w:p w14:paraId="5F972360" w14:textId="77777777" w:rsidR="00D20FB6" w:rsidRPr="00704FA9" w:rsidRDefault="00D20FB6" w:rsidP="00D20FB6">
      <w:pPr>
        <w:rPr>
          <w:rFonts w:cs="Arial"/>
          <w:szCs w:val="21"/>
        </w:rPr>
      </w:pPr>
      <w:r w:rsidRPr="00704FA9">
        <w:rPr>
          <w:rFonts w:cs="Arial"/>
          <w:szCs w:val="21"/>
        </w:rPr>
        <w:t> </w:t>
      </w:r>
    </w:p>
    <w:p w14:paraId="4434F1EA" w14:textId="77777777" w:rsidR="00D20FB6" w:rsidRPr="00704FA9" w:rsidRDefault="00D20FB6" w:rsidP="00D20FB6">
      <w:pPr>
        <w:rPr>
          <w:rFonts w:cs="Arial"/>
          <w:szCs w:val="21"/>
        </w:rPr>
      </w:pPr>
      <w:r w:rsidRPr="00704FA9">
        <w:rPr>
          <w:rFonts w:cs="Arial"/>
          <w:szCs w:val="21"/>
        </w:rPr>
        <w:t xml:space="preserve">Tilbudet krever elektronisk signatur ved levering. Dere kan signere enten med </w:t>
      </w:r>
      <w:proofErr w:type="spellStart"/>
      <w:r w:rsidRPr="00704FA9">
        <w:rPr>
          <w:rFonts w:cs="Arial"/>
          <w:szCs w:val="21"/>
        </w:rPr>
        <w:t>BankID</w:t>
      </w:r>
      <w:proofErr w:type="spellEnd"/>
      <w:r w:rsidRPr="00704FA9">
        <w:rPr>
          <w:rFonts w:cs="Arial"/>
          <w:szCs w:val="21"/>
        </w:rPr>
        <w:t>, SMS- eller e-postkode. </w:t>
      </w:r>
    </w:p>
    <w:p w14:paraId="3E318842" w14:textId="77777777" w:rsidR="00D20FB6" w:rsidRPr="00704FA9" w:rsidRDefault="00D20FB6" w:rsidP="00D20FB6">
      <w:pPr>
        <w:rPr>
          <w:rFonts w:cs="Arial"/>
          <w:szCs w:val="21"/>
        </w:rPr>
      </w:pPr>
    </w:p>
    <w:p w14:paraId="0D45152F" w14:textId="78F59313" w:rsidR="00D20FB6" w:rsidRPr="00704FA9" w:rsidRDefault="00D20FB6" w:rsidP="00D20FB6">
      <w:pPr>
        <w:rPr>
          <w:rFonts w:cs="Arial"/>
          <w:szCs w:val="21"/>
        </w:rPr>
      </w:pPr>
      <w:r w:rsidRPr="00704FA9">
        <w:rPr>
          <w:rFonts w:cs="Arial"/>
          <w:szCs w:val="21"/>
        </w:rPr>
        <w:t xml:space="preserve">Ved spørsmål om funksjonalitet i verktøyet eller hvis du har problemer med å få inngitt tilbud, ta kontakt med Artifik Support på e-post </w:t>
      </w:r>
      <w:hyperlink r:id="rId15" w:history="1">
        <w:r w:rsidRPr="00704FA9">
          <w:rPr>
            <w:rStyle w:val="Hyperkobling"/>
            <w:rFonts w:cs="Arial"/>
            <w:color w:val="auto"/>
            <w:szCs w:val="21"/>
          </w:rPr>
          <w:t>support@artifik.no</w:t>
        </w:r>
      </w:hyperlink>
      <w:r w:rsidRPr="00704FA9">
        <w:rPr>
          <w:rFonts w:cs="Arial"/>
          <w:szCs w:val="21"/>
        </w:rPr>
        <w:t xml:space="preserve"> i god tid før tilbudsfristens utløp.</w:t>
      </w:r>
    </w:p>
    <w:p w14:paraId="36580142" w14:textId="77777777" w:rsidR="008E682E" w:rsidRDefault="008E682E" w:rsidP="008E682E">
      <w:r>
        <w:t xml:space="preserve"> </w:t>
      </w:r>
    </w:p>
    <w:p w14:paraId="71CC019E" w14:textId="77777777" w:rsidR="008E682E" w:rsidRPr="00470690" w:rsidRDefault="008E682E">
      <w:pPr>
        <w:pStyle w:val="Overskrift1"/>
        <w:numPr>
          <w:ilvl w:val="0"/>
          <w:numId w:val="5"/>
        </w:numPr>
      </w:pPr>
      <w:bookmarkStart w:id="129" w:name="_Toc370304933"/>
      <w:bookmarkStart w:id="130" w:name="_Toc240272713"/>
      <w:r w:rsidRPr="00470690">
        <w:t>Oppdragsgivers underskrift</w:t>
      </w:r>
      <w:bookmarkEnd w:id="129"/>
      <w:bookmarkEnd w:id="130"/>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8E682E" w14:paraId="388AC12F" w14:textId="77777777" w:rsidTr="00971C82">
        <w:sdt>
          <w:sdtPr>
            <w:id w:val="1913814622"/>
            <w:lock w:val="contentLocked"/>
            <w:text/>
          </w:sdtPr>
          <w:sdtEndPr/>
          <w:sdtContent>
            <w:tc>
              <w:tcPr>
                <w:tcW w:w="817" w:type="dxa"/>
              </w:tcPr>
              <w:p w14:paraId="3A670189" w14:textId="77777777" w:rsidR="008E682E" w:rsidRDefault="008E682E" w:rsidP="00971C82">
                <w:r>
                  <w:t>Sted:</w:t>
                </w:r>
              </w:p>
            </w:tc>
          </w:sdtContent>
        </w:sdt>
        <w:tc>
          <w:tcPr>
            <w:tcW w:w="1843" w:type="dxa"/>
            <w:gridSpan w:val="2"/>
          </w:tcPr>
          <w:p w14:paraId="1CB2B76B" w14:textId="1E2AB018" w:rsidR="008E682E" w:rsidRDefault="0085731C" w:rsidP="00971C82">
            <w:r>
              <w:t>Oslo</w:t>
            </w:r>
          </w:p>
        </w:tc>
        <w:sdt>
          <w:sdtPr>
            <w:id w:val="-140814531"/>
            <w:lock w:val="contentLocked"/>
            <w:text/>
          </w:sdtPr>
          <w:sdtEndPr/>
          <w:sdtContent>
            <w:tc>
              <w:tcPr>
                <w:tcW w:w="850" w:type="dxa"/>
              </w:tcPr>
              <w:p w14:paraId="0F3344C3" w14:textId="77777777" w:rsidR="008E682E" w:rsidRDefault="008E682E" w:rsidP="00971C82">
                <w:r>
                  <w:t>Dato:</w:t>
                </w:r>
              </w:p>
            </w:tc>
          </w:sdtContent>
        </w:sdt>
        <w:tc>
          <w:tcPr>
            <w:tcW w:w="4395" w:type="dxa"/>
          </w:tcPr>
          <w:p w14:paraId="3CE1ABDB" w14:textId="77777777" w:rsidR="008E682E" w:rsidRDefault="008E682E" w:rsidP="00971C82">
            <w:bookmarkStart w:id="131" w:name="OPPGAVE1UTFORTDATO"/>
            <w:bookmarkEnd w:id="131"/>
          </w:p>
        </w:tc>
      </w:tr>
      <w:tr w:rsidR="008E682E" w14:paraId="367FE469" w14:textId="77777777" w:rsidTr="00971C82">
        <w:tc>
          <w:tcPr>
            <w:tcW w:w="7905" w:type="dxa"/>
            <w:gridSpan w:val="5"/>
          </w:tcPr>
          <w:p w14:paraId="3E21ECA2" w14:textId="77777777" w:rsidR="008E682E" w:rsidRDefault="008E682E" w:rsidP="00971C82"/>
        </w:tc>
      </w:tr>
      <w:tr w:rsidR="008E682E" w14:paraId="50AE17F1" w14:textId="77777777" w:rsidTr="00971C82">
        <w:sdt>
          <w:sdtPr>
            <w:id w:val="105314967"/>
            <w:lock w:val="contentLocked"/>
            <w:text/>
          </w:sdtPr>
          <w:sdtEndPr/>
          <w:sdtContent>
            <w:tc>
              <w:tcPr>
                <w:tcW w:w="1809" w:type="dxa"/>
                <w:gridSpan w:val="2"/>
              </w:tcPr>
              <w:p w14:paraId="636A56A6" w14:textId="77777777" w:rsidR="008E682E" w:rsidRDefault="008E682E" w:rsidP="00971C82">
                <w:r>
                  <w:t>For Statsbygg:</w:t>
                </w:r>
              </w:p>
            </w:tc>
          </w:sdtContent>
        </w:sdt>
        <w:tc>
          <w:tcPr>
            <w:tcW w:w="6096" w:type="dxa"/>
            <w:gridSpan w:val="3"/>
          </w:tcPr>
          <w:p w14:paraId="018B1B97" w14:textId="77777777" w:rsidR="008E682E" w:rsidRDefault="008E682E" w:rsidP="00971C82">
            <w:bookmarkStart w:id="132" w:name="OPPGAVE1ANSVARLIGNAVN"/>
            <w:bookmarkEnd w:id="132"/>
          </w:p>
        </w:tc>
      </w:tr>
      <w:tr w:rsidR="008E682E" w14:paraId="1CA581A8" w14:textId="77777777" w:rsidTr="00971C82">
        <w:tc>
          <w:tcPr>
            <w:tcW w:w="1809" w:type="dxa"/>
            <w:gridSpan w:val="2"/>
          </w:tcPr>
          <w:p w14:paraId="41D95936" w14:textId="77777777" w:rsidR="008E682E" w:rsidRDefault="008E682E" w:rsidP="00971C82"/>
        </w:tc>
        <w:tc>
          <w:tcPr>
            <w:tcW w:w="6096" w:type="dxa"/>
            <w:gridSpan w:val="3"/>
          </w:tcPr>
          <w:p w14:paraId="4A4037B2" w14:textId="77777777" w:rsidR="008E682E" w:rsidRDefault="008E682E" w:rsidP="00971C82">
            <w:bookmarkStart w:id="133" w:name="OPPGAVE1ANSVARLIGTITTEL"/>
            <w:bookmarkEnd w:id="133"/>
          </w:p>
        </w:tc>
      </w:tr>
    </w:tbl>
    <w:p w14:paraId="452A1B3F" w14:textId="77777777" w:rsidR="008E682E" w:rsidRDefault="008E682E" w:rsidP="008E682E"/>
    <w:p w14:paraId="7B641527" w14:textId="77777777" w:rsidR="008E682E" w:rsidRPr="00470690" w:rsidRDefault="008E682E">
      <w:pPr>
        <w:pStyle w:val="Overskrift1"/>
        <w:numPr>
          <w:ilvl w:val="0"/>
          <w:numId w:val="5"/>
        </w:numPr>
      </w:pPr>
      <w:bookmarkStart w:id="134" w:name="_Toc370304934"/>
      <w:bookmarkStart w:id="135" w:name="_Toc240272714"/>
      <w:r w:rsidRPr="00470690">
        <w:t>Vedlegg</w:t>
      </w:r>
      <w:bookmarkEnd w:id="134"/>
      <w:bookmarkEnd w:id="135"/>
    </w:p>
    <w:p w14:paraId="165CCFBD" w14:textId="5522A7CC" w:rsidR="008E682E" w:rsidRPr="00482DD3" w:rsidRDefault="00E10AE7" w:rsidP="008E682E">
      <w:pPr>
        <w:ind w:left="360" w:hanging="360"/>
        <w:rPr>
          <w:rFonts w:ascii="Arial" w:eastAsia="Times New Roman" w:hAnsi="Arial" w:cs="Arial"/>
          <w:b/>
          <w:sz w:val="24"/>
          <w:szCs w:val="20"/>
          <w:lang w:eastAsia="nb-NO"/>
        </w:rPr>
      </w:pPr>
      <w:r>
        <w:t>Se pkt. 1.1.</w:t>
      </w:r>
    </w:p>
    <w:p w14:paraId="019A3DEF" w14:textId="77777777" w:rsidR="004C6177" w:rsidRDefault="004C6177" w:rsidP="00B36D4C">
      <w:pPr>
        <w:pStyle w:val="Overskrift2"/>
        <w:numPr>
          <w:ilvl w:val="0"/>
          <w:numId w:val="0"/>
        </w:numPr>
      </w:pPr>
    </w:p>
    <w:p w14:paraId="1546BD1D" w14:textId="77777777" w:rsidR="00B36D4C" w:rsidRPr="00B36D4C" w:rsidRDefault="00B36D4C" w:rsidP="00B36D4C"/>
    <w:sectPr w:rsidR="00B36D4C" w:rsidRPr="00B36D4C" w:rsidSect="00BB043E">
      <w:headerReference w:type="default" r:id="rId16"/>
      <w:footerReference w:type="default" r:id="rId17"/>
      <w:headerReference w:type="first" r:id="rId18"/>
      <w:footerReference w:type="first" r:id="rId19"/>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07722" w14:textId="77777777" w:rsidR="002B416E" w:rsidRDefault="002B416E">
      <w:pPr>
        <w:spacing w:line="240" w:lineRule="auto"/>
      </w:pPr>
      <w:r>
        <w:separator/>
      </w:r>
    </w:p>
  </w:endnote>
  <w:endnote w:type="continuationSeparator" w:id="0">
    <w:p w14:paraId="7DF9D99A" w14:textId="77777777" w:rsidR="002B416E" w:rsidRDefault="002B416E">
      <w:pPr>
        <w:spacing w:line="240" w:lineRule="auto"/>
      </w:pPr>
      <w:r>
        <w:continuationSeparator/>
      </w:r>
    </w:p>
  </w:endnote>
  <w:endnote w:type="continuationNotice" w:id="1">
    <w:p w14:paraId="17C565B6" w14:textId="77777777" w:rsidR="002B416E" w:rsidRDefault="002B41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ambria"/>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6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25"/>
      <w:gridCol w:w="1925"/>
      <w:gridCol w:w="1926"/>
      <w:gridCol w:w="1926"/>
      <w:gridCol w:w="1926"/>
    </w:tblGrid>
    <w:tr w:rsidR="003F7B8D" w14:paraId="53574EC4" w14:textId="77777777" w:rsidTr="00905A2C">
      <w:tc>
        <w:tcPr>
          <w:tcW w:w="1925" w:type="dxa"/>
        </w:tcPr>
        <w:p w14:paraId="0CAB823C" w14:textId="1A6EB84A" w:rsidR="003F7B8D" w:rsidRPr="00D71CC1" w:rsidRDefault="003F7B8D" w:rsidP="003F7B8D">
          <w:pPr>
            <w:pStyle w:val="Bunntekst"/>
            <w:jc w:val="right"/>
            <w:rPr>
              <w:color w:val="FF0000"/>
            </w:rPr>
          </w:pPr>
          <w:r w:rsidRPr="00D71CC1">
            <w:rPr>
              <w:color w:val="FF0000"/>
            </w:rPr>
            <w:t>Mal dokumenteier:</w:t>
          </w:r>
        </w:p>
      </w:tc>
      <w:tc>
        <w:tcPr>
          <w:tcW w:w="1925" w:type="dxa"/>
        </w:tcPr>
        <w:p w14:paraId="24B2EFE2" w14:textId="497B9FDF" w:rsidR="003F7B8D" w:rsidRPr="00D71CC1" w:rsidRDefault="00905A2C" w:rsidP="00905A2C">
          <w:pPr>
            <w:pStyle w:val="Bunntekst"/>
            <w:rPr>
              <w:color w:val="FF0000"/>
            </w:rPr>
          </w:pPr>
          <w:r w:rsidRPr="00D71CC1">
            <w:rPr>
              <w:color w:val="FF0000"/>
            </w:rPr>
            <w:t>B-direktør</w:t>
          </w:r>
        </w:p>
      </w:tc>
      <w:tc>
        <w:tcPr>
          <w:tcW w:w="1926" w:type="dxa"/>
        </w:tcPr>
        <w:p w14:paraId="7FA974FC" w14:textId="77777777" w:rsidR="003F7B8D" w:rsidRDefault="003F7B8D" w:rsidP="003F7B8D">
          <w:pPr>
            <w:pStyle w:val="Bunntekst"/>
            <w:jc w:val="right"/>
          </w:pPr>
        </w:p>
      </w:tc>
      <w:tc>
        <w:tcPr>
          <w:tcW w:w="1926" w:type="dxa"/>
        </w:tcPr>
        <w:p w14:paraId="22F9D71E" w14:textId="77777777" w:rsidR="003F7B8D" w:rsidRDefault="003F7B8D" w:rsidP="003F7B8D">
          <w:pPr>
            <w:pStyle w:val="Bunntekst"/>
            <w:jc w:val="right"/>
          </w:pPr>
        </w:p>
      </w:tc>
      <w:tc>
        <w:tcPr>
          <w:tcW w:w="1926" w:type="dxa"/>
        </w:tcPr>
        <w:p w14:paraId="65BE5F35" w14:textId="77777777" w:rsidR="003F7B8D" w:rsidRDefault="003F7B8D" w:rsidP="003F7B8D">
          <w:pPr>
            <w:pStyle w:val="Bunntekst"/>
            <w:jc w:val="right"/>
          </w:pPr>
        </w:p>
      </w:tc>
    </w:tr>
    <w:tr w:rsidR="003F7B8D" w14:paraId="44FFE9FB" w14:textId="77777777" w:rsidTr="00905A2C">
      <w:tc>
        <w:tcPr>
          <w:tcW w:w="1925" w:type="dxa"/>
        </w:tcPr>
        <w:p w14:paraId="6410B5CF" w14:textId="77777777" w:rsidR="003F7B8D" w:rsidRDefault="003F7B8D" w:rsidP="003F7B8D">
          <w:pPr>
            <w:pStyle w:val="Bunntekst"/>
            <w:jc w:val="right"/>
            <w:rPr>
              <w:color w:val="FF0000"/>
            </w:rPr>
          </w:pPr>
          <w:r w:rsidRPr="00D71CC1">
            <w:rPr>
              <w:color w:val="FF0000"/>
            </w:rPr>
            <w:t>Mal utgiver:</w:t>
          </w:r>
        </w:p>
        <w:p w14:paraId="00AB6E2A" w14:textId="33E617AF" w:rsidR="00D71CC1" w:rsidRPr="00D71CC1" w:rsidRDefault="00D71CC1" w:rsidP="003F7B8D">
          <w:pPr>
            <w:pStyle w:val="Bunntekst"/>
            <w:jc w:val="right"/>
          </w:pPr>
          <w:r>
            <w:t>Mal saksnr:</w:t>
          </w:r>
        </w:p>
      </w:tc>
      <w:tc>
        <w:tcPr>
          <w:tcW w:w="1925" w:type="dxa"/>
        </w:tcPr>
        <w:p w14:paraId="1CBFBECD" w14:textId="77777777" w:rsidR="003F7B8D" w:rsidRDefault="00905A2C" w:rsidP="00905A2C">
          <w:pPr>
            <w:pStyle w:val="Bunntekst"/>
            <w:rPr>
              <w:color w:val="FF0000"/>
            </w:rPr>
          </w:pPr>
          <w:r w:rsidRPr="00D71CC1">
            <w:rPr>
              <w:color w:val="FF0000"/>
            </w:rPr>
            <w:t>FJ</w:t>
          </w:r>
        </w:p>
        <w:p w14:paraId="566A4EBC" w14:textId="072C5BEE" w:rsidR="00D71CC1" w:rsidRPr="00D71CC1" w:rsidRDefault="00D71CC1" w:rsidP="00905A2C">
          <w:pPr>
            <w:pStyle w:val="Bunntekst"/>
          </w:pPr>
          <w:r w:rsidRPr="00D71CC1">
            <w:t>2016/13782</w:t>
          </w:r>
        </w:p>
      </w:tc>
      <w:tc>
        <w:tcPr>
          <w:tcW w:w="1926" w:type="dxa"/>
        </w:tcPr>
        <w:p w14:paraId="475B53E5" w14:textId="77777777" w:rsidR="003F7B8D" w:rsidRDefault="003F7B8D" w:rsidP="003F7B8D">
          <w:pPr>
            <w:pStyle w:val="Bunntekst"/>
            <w:jc w:val="right"/>
          </w:pPr>
        </w:p>
      </w:tc>
      <w:tc>
        <w:tcPr>
          <w:tcW w:w="1926" w:type="dxa"/>
        </w:tcPr>
        <w:p w14:paraId="15AE4A9E" w14:textId="77777777" w:rsidR="003F7B8D" w:rsidRDefault="003F7B8D" w:rsidP="003F7B8D">
          <w:pPr>
            <w:pStyle w:val="Bunntekst"/>
            <w:jc w:val="right"/>
          </w:pPr>
        </w:p>
      </w:tc>
      <w:tc>
        <w:tcPr>
          <w:tcW w:w="1926" w:type="dxa"/>
        </w:tcPr>
        <w:p w14:paraId="5A713B61" w14:textId="77777777" w:rsidR="003F7B8D" w:rsidRDefault="003F7B8D" w:rsidP="003F7B8D">
          <w:pPr>
            <w:pStyle w:val="Bunntekst"/>
            <w:jc w:val="right"/>
          </w:pPr>
        </w:p>
      </w:tc>
    </w:tr>
    <w:tr w:rsidR="003F7B8D" w14:paraId="2504A75D" w14:textId="77777777" w:rsidTr="00905A2C">
      <w:tc>
        <w:tcPr>
          <w:tcW w:w="1925" w:type="dxa"/>
        </w:tcPr>
        <w:p w14:paraId="2543BD5E" w14:textId="43617F7F" w:rsidR="003F7B8D" w:rsidRDefault="003F7B8D" w:rsidP="003F7B8D">
          <w:pPr>
            <w:pStyle w:val="Bunntekst"/>
            <w:jc w:val="right"/>
          </w:pPr>
          <w:r>
            <w:t>Revidert dato:</w:t>
          </w:r>
        </w:p>
      </w:tc>
      <w:tc>
        <w:tcPr>
          <w:tcW w:w="1925" w:type="dxa"/>
        </w:tcPr>
        <w:p w14:paraId="6B7335B2" w14:textId="5655D499" w:rsidR="003F7B8D" w:rsidRDefault="00AA735C" w:rsidP="00905A2C">
          <w:pPr>
            <w:pStyle w:val="Bunntekst"/>
          </w:pPr>
          <w:r>
            <w:t>01.07.2026</w:t>
          </w:r>
        </w:p>
      </w:tc>
      <w:tc>
        <w:tcPr>
          <w:tcW w:w="1926" w:type="dxa"/>
        </w:tcPr>
        <w:p w14:paraId="3DDFE6AC" w14:textId="77777777" w:rsidR="003F7B8D" w:rsidRDefault="003F7B8D" w:rsidP="003F7B8D">
          <w:pPr>
            <w:pStyle w:val="Bunntekst"/>
            <w:jc w:val="right"/>
          </w:pPr>
        </w:p>
      </w:tc>
      <w:tc>
        <w:tcPr>
          <w:tcW w:w="1926" w:type="dxa"/>
        </w:tcPr>
        <w:p w14:paraId="51A13BCF" w14:textId="77777777" w:rsidR="003F7B8D" w:rsidRDefault="003F7B8D" w:rsidP="003F7B8D">
          <w:pPr>
            <w:pStyle w:val="Bunntekst"/>
            <w:jc w:val="right"/>
          </w:pPr>
        </w:p>
      </w:tc>
      <w:tc>
        <w:tcPr>
          <w:tcW w:w="1926" w:type="dxa"/>
        </w:tcPr>
        <w:p w14:paraId="3180608C" w14:textId="77777777" w:rsidR="003F7B8D" w:rsidRDefault="003F7B8D" w:rsidP="003F7B8D">
          <w:pPr>
            <w:pStyle w:val="Bunntekst"/>
            <w:jc w:val="right"/>
          </w:pPr>
        </w:p>
      </w:tc>
    </w:tr>
  </w:tbl>
  <w:p w14:paraId="7CB98FBB" w14:textId="77777777" w:rsidR="008C7BA7" w:rsidRPr="008C7BA7" w:rsidRDefault="008C7BA7" w:rsidP="008C7BA7">
    <w:pPr>
      <w:pStyle w:val="Bunntekst"/>
      <w:jc w:val="right"/>
    </w:pPr>
    <w:r w:rsidRPr="008C7BA7">
      <w:fldChar w:fldCharType="begin"/>
    </w:r>
    <w:r w:rsidRPr="008C7BA7">
      <w:instrText>PAGE  \* Arabic  \* MERGEFORMAT</w:instrText>
    </w:r>
    <w:r w:rsidRPr="008C7BA7">
      <w:fldChar w:fldCharType="separate"/>
    </w:r>
    <w:r w:rsidRPr="008C7BA7">
      <w:t>2</w:t>
    </w:r>
    <w:r w:rsidRPr="008C7BA7">
      <w:fldChar w:fldCharType="end"/>
    </w:r>
    <w:r w:rsidRPr="008C7BA7">
      <w:t>/</w:t>
    </w:r>
    <w:fldSimple w:instr="NUMPAGES  \* Arabic  \* MERGEFORMAT">
      <w:r w:rsidRPr="008C7BA7">
        <w:t>2</w:t>
      </w:r>
    </w:fldSimple>
  </w:p>
  <w:p w14:paraId="75CBE414" w14:textId="77777777" w:rsidR="001F1EAA" w:rsidRDefault="001F1EA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D123A" w14:textId="77777777" w:rsidR="004F29A0" w:rsidRDefault="002F1B7B" w:rsidP="00971C82">
    <w:pPr>
      <w:pStyle w:val="Bunntekst"/>
    </w:pPr>
    <w:r w:rsidRPr="00B552CB">
      <w:rPr>
        <w:b/>
      </w:rPr>
      <w:t>UTGIVER</w:t>
    </w:r>
    <w:r>
      <w:t xml:space="preserve"> UFV</w:t>
    </w:r>
  </w:p>
  <w:p w14:paraId="0300FE83" w14:textId="77777777" w:rsidR="004F29A0" w:rsidRDefault="002F1B7B" w:rsidP="00971C82">
    <w:pPr>
      <w:pStyle w:val="Bunntekst"/>
    </w:pPr>
    <w:r w:rsidRPr="00B552CB">
      <w:rPr>
        <w:b/>
      </w:rPr>
      <w:t>GODKJENT DATO</w:t>
    </w:r>
    <w:r>
      <w:t xml:space="preserve"> XX.XX.20XX</w:t>
    </w:r>
    <w:r>
      <w:tab/>
    </w:r>
    <w:r w:rsidRPr="00B552CB">
      <w:rPr>
        <w:b/>
      </w:rPr>
      <w:t>GODKJENT</w:t>
    </w:r>
    <w:r>
      <w:t xml:space="preserve"> AV </w:t>
    </w:r>
    <w:proofErr w:type="spellStart"/>
    <w:r>
      <w:t>Dir</w:t>
    </w:r>
    <w:proofErr w:type="spellEnd"/>
    <w:r>
      <w:t xml:space="preserve"> U</w:t>
    </w:r>
  </w:p>
  <w:p w14:paraId="583086FC" w14:textId="77777777" w:rsidR="004F29A0" w:rsidRDefault="002F1B7B" w:rsidP="00971C82">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1664C" w14:textId="77777777" w:rsidR="002B416E" w:rsidRDefault="002B416E">
      <w:pPr>
        <w:spacing w:line="240" w:lineRule="auto"/>
      </w:pPr>
      <w:r>
        <w:separator/>
      </w:r>
    </w:p>
  </w:footnote>
  <w:footnote w:type="continuationSeparator" w:id="0">
    <w:p w14:paraId="52B99B31" w14:textId="77777777" w:rsidR="002B416E" w:rsidRDefault="002B416E">
      <w:pPr>
        <w:spacing w:line="240" w:lineRule="auto"/>
      </w:pPr>
      <w:r>
        <w:continuationSeparator/>
      </w:r>
    </w:p>
  </w:footnote>
  <w:footnote w:type="continuationNotice" w:id="1">
    <w:p w14:paraId="1243D5BC" w14:textId="77777777" w:rsidR="002B416E" w:rsidRDefault="002B41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3124"/>
      <w:gridCol w:w="3390"/>
    </w:tblGrid>
    <w:tr w:rsidR="001F1EAA" w:rsidRPr="00F26128" w14:paraId="13B7B012" w14:textId="77777777" w:rsidTr="001F1EAA">
      <w:tc>
        <w:tcPr>
          <w:tcW w:w="3124" w:type="dxa"/>
        </w:tcPr>
        <w:p w14:paraId="73E1F557" w14:textId="77777777" w:rsidR="001F1EAA" w:rsidRPr="00924C01" w:rsidRDefault="001F1EAA" w:rsidP="00971C82">
          <w:pPr>
            <w:pStyle w:val="Topptekst"/>
            <w:jc w:val="right"/>
            <w:rPr>
              <w:rStyle w:val="Bunntekstbold"/>
            </w:rPr>
          </w:pPr>
        </w:p>
      </w:tc>
      <w:tc>
        <w:tcPr>
          <w:tcW w:w="3124" w:type="dxa"/>
        </w:tcPr>
        <w:p w14:paraId="3E8DEF89" w14:textId="77777777" w:rsidR="001F1EAA" w:rsidRPr="00924C01" w:rsidRDefault="001F1EAA" w:rsidP="00971C82">
          <w:pPr>
            <w:pStyle w:val="Topptekst"/>
            <w:jc w:val="right"/>
            <w:rPr>
              <w:rStyle w:val="Bunntekstbold"/>
            </w:rPr>
          </w:pPr>
        </w:p>
      </w:tc>
      <w:tc>
        <w:tcPr>
          <w:tcW w:w="3390" w:type="dxa"/>
        </w:tcPr>
        <w:p w14:paraId="662B2805" w14:textId="77777777" w:rsidR="008E682E" w:rsidRPr="00BF1763" w:rsidRDefault="008E682E" w:rsidP="008E682E">
          <w:pPr>
            <w:pStyle w:val="Topptekst"/>
            <w:jc w:val="right"/>
            <w:rPr>
              <w:bCs/>
              <w:color w:val="000000" w:themeColor="text1"/>
              <w:szCs w:val="13"/>
            </w:rPr>
          </w:pPr>
          <w:r>
            <w:rPr>
              <w:bCs/>
              <w:color w:val="000000" w:themeColor="text1"/>
              <w:szCs w:val="13"/>
            </w:rPr>
            <w:t>B</w:t>
          </w:r>
          <w:r w:rsidRPr="00BF1763">
            <w:rPr>
              <w:bCs/>
              <w:color w:val="000000" w:themeColor="text1"/>
              <w:szCs w:val="13"/>
            </w:rPr>
            <w:t>egrenset konkurranse</w:t>
          </w:r>
          <w:r>
            <w:rPr>
              <w:bCs/>
              <w:color w:val="000000" w:themeColor="text1"/>
              <w:szCs w:val="13"/>
            </w:rPr>
            <w:t xml:space="preserve"> med forhandling</w:t>
          </w:r>
        </w:p>
        <w:p w14:paraId="20AB2C13" w14:textId="77777777" w:rsidR="008E682E" w:rsidRPr="00F26128" w:rsidRDefault="008E682E" w:rsidP="008E682E">
          <w:pPr>
            <w:pStyle w:val="Topptekst"/>
            <w:jc w:val="right"/>
            <w:rPr>
              <w:bCs/>
              <w:color w:val="000000" w:themeColor="text1"/>
              <w:szCs w:val="13"/>
            </w:rPr>
          </w:pPr>
          <w:r w:rsidRPr="00BF1763">
            <w:rPr>
              <w:bCs/>
              <w:color w:val="000000" w:themeColor="text1"/>
              <w:szCs w:val="13"/>
            </w:rPr>
            <w:t>Tilbudsinvitasjon- varer</w:t>
          </w:r>
        </w:p>
        <w:p w14:paraId="61C689BA" w14:textId="0C59662E" w:rsidR="008E682E" w:rsidRPr="00F26128" w:rsidRDefault="008B5F43" w:rsidP="008E682E">
          <w:pPr>
            <w:pStyle w:val="Topptekst"/>
            <w:jc w:val="right"/>
            <w:rPr>
              <w:bCs/>
              <w:color w:val="000000" w:themeColor="text1"/>
              <w:szCs w:val="13"/>
            </w:rPr>
          </w:pPr>
          <w:r w:rsidRPr="00F26128">
            <w:rPr>
              <w:bCs/>
              <w:color w:val="000000" w:themeColor="text1"/>
              <w:szCs w:val="13"/>
            </w:rPr>
            <w:t>1185602 Vikingtidsmuseet brukerutstyr</w:t>
          </w:r>
        </w:p>
        <w:p w14:paraId="189E8096" w14:textId="0BD71E8D" w:rsidR="001F1EAA" w:rsidRPr="00F26128" w:rsidRDefault="00F26128" w:rsidP="008E682E">
          <w:pPr>
            <w:jc w:val="right"/>
            <w:rPr>
              <w:bCs/>
              <w:color w:val="000000" w:themeColor="text1"/>
            </w:rPr>
          </w:pPr>
          <w:r w:rsidRPr="00F26128">
            <w:rPr>
              <w:b/>
              <w:bCs/>
              <w:color w:val="000000" w:themeColor="text1"/>
              <w:sz w:val="13"/>
              <w:szCs w:val="13"/>
            </w:rPr>
            <w:t>K907 Skilt og publikumsorientering</w:t>
          </w:r>
        </w:p>
      </w:tc>
    </w:tr>
    <w:tr w:rsidR="00924C01" w:rsidRPr="00924C01" w14:paraId="54DFAC7F" w14:textId="77777777" w:rsidTr="001F1EAA">
      <w:tc>
        <w:tcPr>
          <w:tcW w:w="3124" w:type="dxa"/>
        </w:tcPr>
        <w:p w14:paraId="08EA5126" w14:textId="77777777" w:rsidR="00924C01" w:rsidRPr="00924C01" w:rsidRDefault="00924C01" w:rsidP="00971C82">
          <w:pPr>
            <w:pStyle w:val="Topptekst"/>
            <w:jc w:val="right"/>
            <w:rPr>
              <w:rStyle w:val="Bunntekstbold"/>
            </w:rPr>
          </w:pPr>
        </w:p>
      </w:tc>
      <w:tc>
        <w:tcPr>
          <w:tcW w:w="3124" w:type="dxa"/>
        </w:tcPr>
        <w:p w14:paraId="2037D189" w14:textId="77777777" w:rsidR="00924C01" w:rsidRPr="00924C01" w:rsidRDefault="00924C01" w:rsidP="00971C82">
          <w:pPr>
            <w:pStyle w:val="Topptekst"/>
            <w:jc w:val="right"/>
            <w:rPr>
              <w:rStyle w:val="Bunntekstbold"/>
            </w:rPr>
          </w:pPr>
        </w:p>
      </w:tc>
      <w:tc>
        <w:tcPr>
          <w:tcW w:w="3390" w:type="dxa"/>
        </w:tcPr>
        <w:p w14:paraId="186E2720" w14:textId="0F549745" w:rsidR="00924C01" w:rsidRPr="001F1EAA" w:rsidRDefault="00924C01" w:rsidP="00971C82">
          <w:pPr>
            <w:pStyle w:val="Topptekst"/>
            <w:jc w:val="right"/>
            <w:rPr>
              <w:rStyle w:val="Bunntekstbold"/>
              <w:b/>
              <w:bCs/>
            </w:rPr>
          </w:pPr>
          <w:r w:rsidRPr="001F1EAA">
            <w:rPr>
              <w:rStyle w:val="Bunntekstbold"/>
              <w:b/>
              <w:bCs/>
            </w:rPr>
            <w:t>Saksnummer:</w:t>
          </w:r>
          <w:bookmarkStart w:id="136" w:name="SAKSNR"/>
          <w:bookmarkStart w:id="137" w:name="NRISAK"/>
          <w:bookmarkEnd w:id="136"/>
          <w:bookmarkEnd w:id="137"/>
          <w:r w:rsidR="00F26128">
            <w:rPr>
              <w:rStyle w:val="Bunntekstbold"/>
              <w:b/>
              <w:bCs/>
            </w:rPr>
            <w:t xml:space="preserve"> 2026/3308</w:t>
          </w:r>
        </w:p>
      </w:tc>
    </w:tr>
  </w:tbl>
  <w:p w14:paraId="23E974FB" w14:textId="77777777" w:rsidR="004F29A0" w:rsidRDefault="002B416E">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58243" behindDoc="0" locked="0" layoutInCell="1" allowOverlap="1" wp14:anchorId="289AECCD" wp14:editId="5A7B38BB">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xmlns:w16cei="http://schemas.microsoft.com/office/word/2026/wordml/cei">
              <w:pict w14:anchorId="0C03E857">
                <v:line id="Rett linje 2" style="position:absolute;z-index:25166233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54665B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h4xsAEAALoDAAAOAAAAZHJzL2Uyb0RvYy54bWysU8tu2zAQvAfoPxC813ocgkCwnEOC9FK0&#10;Rh4fwFBLiwFfWLKW/PdZ0rYSpAGKFr1QXHJndme4Wl/P1rA9YNTe9bxZ1ZyBk37Qbtfzp8e7r1ec&#10;xSTcIIx30PMDRH69+XKxnkIHrR+9GQAZkbjYTaHnY0qhq6ooR7AirnwAR5fKoxWJQtxVA4qJ2K2p&#10;2rq+rCaPQ0AvIUY6vT1e8k3hVwpk+qlUhMRMz6m3VFYs63Neq81adDsUYdTy1Ib4hy6s0I6KLlS3&#10;Ign2C/VvVFZL9NGrtJLeVl4pLaFoIDVN/UHNwygCFC1kTgyLTfH/0cof+y0yPfS85cwJS090D4ns&#10;0u4FWJv9mULsKO3GbfEUxbDFLHZWaPOXZLC5eHpYPIU5MUmHbXNZ1+S8PF9Vb7iAMX0Db1ne9Jxq&#10;ZrWiE/vvMVEtSj2nUJD7OFYuu3QwkJONuwdFCqhWU9BlduDGINsLenUhJbjUZCXEV7IzTGljFmD9&#10;Z+ApP0OhzNXfgBdEqexdWsBWO4+fVU/zuWV1zD87cNSdLXj2w6G8SbGGBqQoPA1znsD3cYG//XKb&#10;VwAAAP//AwBQSwMEFAAGAAgAAAAhAAxW/DHeAAAACQEAAA8AAABkcnMvZG93bnJldi54bWxMj91K&#10;w0AQhe+FvsMyBe/splVCidmUUhBrQYpVqJfb7Jikzc6G3W2Tvr0jCHo1f4cz38kXg23FBX1oHCmY&#10;ThIQSKUzDVUKPt6f7uYgQtRkdOsIFVwxwKIY3eQ6M66nN7zsYiXYhEKmFdQxdpmUoazR6jBxHRLf&#10;vpy3OvLoK2m87tnctnKWJKm0uiH+UOsOVzWWp93ZKnj16/Vqubkeaftp+/1ss9++DM9K3Y6H5SOI&#10;iEP8E8MPPqNDwUwHdyYTRKvg/oGjRAVpMuWGBemc6+F3IYtc/k9QfAMAAP//AwBQSwECLQAUAAYA&#10;CAAAACEAtoM4kv4AAADhAQAAEwAAAAAAAAAAAAAAAAAAAAAAW0NvbnRlbnRfVHlwZXNdLnhtbFBL&#10;AQItABQABgAIAAAAIQA4/SH/1gAAAJQBAAALAAAAAAAAAAAAAAAAAC8BAABfcmVscy8ucmVsc1BL&#10;AQItABQABgAIAAAAIQCGKh4xsAEAALoDAAAOAAAAAAAAAAAAAAAAAC4CAABkcnMvZTJvRG9jLnht&#10;bFBLAQItABQABgAIAAAAIQAMVvwx3gAAAAkBAAAPAAAAAAAAAAAAAAAAAAoEAABkcnMvZG93bnJl&#10;di54bWxQSwUGAAAAAAQABADzAAAAFQUAAAAA&#10;">
                  <v:stroke joinstyle="miter"/>
                  <w10:wrap anchorx="page" anchory="page"/>
                </v:line>
              </w:pict>
            </mc:Fallback>
          </mc:AlternateContent>
        </w:r>
        <w:r w:rsidR="002F1B7B">
          <w:rPr>
            <w:noProof/>
            <w:lang w:eastAsia="nb-NO"/>
          </w:rPr>
          <w:drawing>
            <wp:anchor distT="0" distB="0" distL="114300" distR="114300" simplePos="0" relativeHeight="251658240" behindDoc="1" locked="0" layoutInCell="1" allowOverlap="1" wp14:anchorId="443C49FB" wp14:editId="57EEF92D">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585757"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4E3989CA" w14:textId="77777777" w:rsidR="004F29A0" w:rsidRDefault="004F29A0">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EndPr/>
    <w:sdtContent>
      <w:p w14:paraId="6EC284E4" w14:textId="77777777" w:rsidR="004F29A0" w:rsidRDefault="002F1B7B" w:rsidP="00971C82">
        <w:pPr>
          <w:pStyle w:val="Topptekst"/>
        </w:pPr>
        <w:r>
          <w:rPr>
            <w:noProof/>
            <w:lang w:eastAsia="nb-NO"/>
          </w:rPr>
          <mc:AlternateContent>
            <mc:Choice Requires="wps">
              <w:drawing>
                <wp:anchor distT="0" distB="0" distL="114300" distR="114300" simplePos="0" relativeHeight="251658242" behindDoc="0" locked="0" layoutInCell="1" allowOverlap="1" wp14:anchorId="05DA08C5" wp14:editId="188F23BE">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xmlns:w16cei="http://schemas.microsoft.com/office/word/2026/wordml/cei">
              <w:pict w14:anchorId="215E381C">
                <v:line id="Rett linje 1"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75CC2C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2fqrwEAALoDAAAOAAAAZHJzL2Uyb0RvYy54bWysU01P4zAQvSPxHyzfaZIeEIqacgCxlxVU&#10;7O4PMM64MfKXxqZJ/z1jtw0rQEKs9jLx2PNm5r2ZrK4na9gOMGrvOt4sas7ASd9rt+34n993F1ec&#10;xSRcL4x30PE9RH69Pj9bjaGFpR+86QEZJXGxHUPHh5RCW1VRDmBFXPgAjh6VRysSubitehQjZbem&#10;Wtb1ZTV67AN6CTHS7e3hka9LfqVApgelIiRmOk69pWKx2Kdsq/VKtFsUYdDy2Ib4hy6s0I6Kzqlu&#10;RRLsBfWHVFZL9NGrtJDeVl4pLaFwIDZN/Y7Nr0EEKFxInBhmmeL/SyvvdxtkuqfZceaEpRE9QiK5&#10;tHsG1mR9xhBbCrtxGzx6MWwwk50U2vwlGmwqmu5nTWFKTNLlsrmsa1Jenp6qN1zAmH6AtywfOk41&#10;M1vRit3PmKgWhZ5CyMl9HCqXU9obyMHGPYIiBlSrKeiyO3BjkO0ETV1ICS4VJpSvRGeY0sbMwPpr&#10;4DE+Q6Hs1XfAM6JU9i7NYKudx8+qp+nUsjrEnxQ48M4SPPl+X2ZSpKEFKYodlzlv4N9+gb/9cutX&#10;AAAA//8DAFBLAwQUAAYACAAAACEADFb8Md4AAAAJAQAADwAAAGRycy9kb3ducmV2LnhtbEyP3UrD&#10;QBCF74W+wzIF7+ymVUKJ2ZRSEGtBilWol9vsmKTNzobdbZO+vSMIejV/hzPfyReDbcUFfWgcKZhO&#10;EhBIpTMNVQo+3p/u5iBC1GR06wgVXDHAohjd5Dozrqc3vOxiJdiEQqYV1DF2mZShrNHqMHEdEt++&#10;nLc68ugrabzu2dy2cpYkqbS6If5Q6w5XNZan3dkqePXr9Wq5uR5p+2n7/Wyz374Mz0rdjoflI4iI&#10;Q/wTww8+o0PBTAd3JhNEq+D+gaNEBWky5YYF6Zzr4Xchi1z+T1B8AwAA//8DAFBLAQItABQABgAI&#10;AAAAIQC2gziS/gAAAOEBAAATAAAAAAAAAAAAAAAAAAAAAABbQ29udGVudF9UeXBlc10ueG1sUEsB&#10;Ai0AFAAGAAgAAAAhADj9If/WAAAAlAEAAAsAAAAAAAAAAAAAAAAALwEAAF9yZWxzLy5yZWxzUEsB&#10;Ai0AFAAGAAgAAAAhAHvPZ+qvAQAAugMAAA4AAAAAAAAAAAAAAAAALgIAAGRycy9lMm9Eb2MueG1s&#10;UEsBAi0AFAAGAAgAAAAhAAxW/DHeAAAACQEAAA8AAAAAAAAAAAAAAAAACQQAAGRycy9kb3ducmV2&#10;LnhtbFBLBQYAAAAABAAEAPMAAAAUBQAAAAA=&#10;">
                  <v:stroke joinstyle="miter"/>
                  <w10:wrap anchorx="page" anchory="page"/>
                </v:line>
              </w:pict>
            </mc:Fallback>
          </mc:AlternateContent>
        </w:r>
        <w:r>
          <w:rPr>
            <w:noProof/>
            <w:lang w:eastAsia="nb-NO"/>
          </w:rPr>
          <w:t xml:space="preserve"> </w:t>
        </w:r>
        <w:r>
          <w:rPr>
            <w:noProof/>
            <w:lang w:eastAsia="nb-NO"/>
          </w:rPr>
          <w:drawing>
            <wp:anchor distT="0" distB="0" distL="114300" distR="114300" simplePos="0" relativeHeight="251658241" behindDoc="1" locked="0" layoutInCell="1" allowOverlap="1" wp14:anchorId="465AF003" wp14:editId="29B68193">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174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sdtContent>
  </w:sdt>
  <w:p w14:paraId="37711BF6" w14:textId="77777777" w:rsidR="004F29A0" w:rsidRDefault="004F29A0" w:rsidP="00971C82">
    <w:pPr>
      <w:pStyle w:val="Topptekst"/>
    </w:pPr>
  </w:p>
  <w:p w14:paraId="094A6D09" w14:textId="77777777" w:rsidR="004F29A0" w:rsidRPr="009B644A" w:rsidRDefault="004F29A0" w:rsidP="00971C82">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12556FA4"/>
    <w:multiLevelType w:val="hybridMultilevel"/>
    <w:tmpl w:val="561A9E98"/>
    <w:lvl w:ilvl="0" w:tplc="74CAF688">
      <w:start w:val="60"/>
      <w:numFmt w:val="bullet"/>
      <w:lvlText w:val="-"/>
      <w:lvlJc w:val="left"/>
      <w:pPr>
        <w:ind w:left="360" w:hanging="360"/>
      </w:pPr>
      <w:rPr>
        <w:rFonts w:ascii="Arial" w:eastAsiaTheme="minorHAnsi" w:hAnsi="Arial"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242960A9"/>
    <w:multiLevelType w:val="hybridMultilevel"/>
    <w:tmpl w:val="DA6636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04E668E"/>
    <w:multiLevelType w:val="hybridMultilevel"/>
    <w:tmpl w:val="F3D01E3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3F3A6175"/>
    <w:multiLevelType w:val="hybridMultilevel"/>
    <w:tmpl w:val="1EB8DB8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8" w15:restartNumberingAfterBreak="0">
    <w:nsid w:val="45230D4B"/>
    <w:multiLevelType w:val="hybridMultilevel"/>
    <w:tmpl w:val="46988694"/>
    <w:lvl w:ilvl="0" w:tplc="0792BDEE">
      <w:start w:val="1"/>
      <w:numFmt w:val="bullet"/>
      <w:pStyle w:val="Listeavsnitt"/>
      <w:lvlText w:val=""/>
      <w:lvlJc w:val="left"/>
      <w:pPr>
        <w:ind w:left="1440" w:hanging="360"/>
      </w:pPr>
      <w:rPr>
        <w:rFonts w:ascii="Symbol" w:hAnsi="Symbol" w:hint="default"/>
        <w:color w:val="88C9D0" w:themeColor="accent1"/>
      </w:rPr>
    </w:lvl>
    <w:lvl w:ilvl="1" w:tplc="074C6B36" w:tentative="1">
      <w:start w:val="1"/>
      <w:numFmt w:val="bullet"/>
      <w:lvlText w:val="o"/>
      <w:lvlJc w:val="left"/>
      <w:pPr>
        <w:ind w:left="2160" w:hanging="360"/>
      </w:pPr>
      <w:rPr>
        <w:rFonts w:ascii="Courier New" w:hAnsi="Courier New" w:cs="Courier New" w:hint="default"/>
      </w:rPr>
    </w:lvl>
    <w:lvl w:ilvl="2" w:tplc="7826BC10" w:tentative="1">
      <w:start w:val="1"/>
      <w:numFmt w:val="bullet"/>
      <w:lvlText w:val=""/>
      <w:lvlJc w:val="left"/>
      <w:pPr>
        <w:ind w:left="2880" w:hanging="360"/>
      </w:pPr>
      <w:rPr>
        <w:rFonts w:ascii="Wingdings" w:hAnsi="Wingdings" w:hint="default"/>
      </w:rPr>
    </w:lvl>
    <w:lvl w:ilvl="3" w:tplc="667ABA96" w:tentative="1">
      <w:start w:val="1"/>
      <w:numFmt w:val="bullet"/>
      <w:lvlText w:val=""/>
      <w:lvlJc w:val="left"/>
      <w:pPr>
        <w:ind w:left="3600" w:hanging="360"/>
      </w:pPr>
      <w:rPr>
        <w:rFonts w:ascii="Symbol" w:hAnsi="Symbol" w:hint="default"/>
      </w:rPr>
    </w:lvl>
    <w:lvl w:ilvl="4" w:tplc="95148478" w:tentative="1">
      <w:start w:val="1"/>
      <w:numFmt w:val="bullet"/>
      <w:lvlText w:val="o"/>
      <w:lvlJc w:val="left"/>
      <w:pPr>
        <w:ind w:left="4320" w:hanging="360"/>
      </w:pPr>
      <w:rPr>
        <w:rFonts w:ascii="Courier New" w:hAnsi="Courier New" w:cs="Courier New" w:hint="default"/>
      </w:rPr>
    </w:lvl>
    <w:lvl w:ilvl="5" w:tplc="6A24419A" w:tentative="1">
      <w:start w:val="1"/>
      <w:numFmt w:val="bullet"/>
      <w:lvlText w:val=""/>
      <w:lvlJc w:val="left"/>
      <w:pPr>
        <w:ind w:left="5040" w:hanging="360"/>
      </w:pPr>
      <w:rPr>
        <w:rFonts w:ascii="Wingdings" w:hAnsi="Wingdings" w:hint="default"/>
      </w:rPr>
    </w:lvl>
    <w:lvl w:ilvl="6" w:tplc="0B60BAEA" w:tentative="1">
      <w:start w:val="1"/>
      <w:numFmt w:val="bullet"/>
      <w:lvlText w:val=""/>
      <w:lvlJc w:val="left"/>
      <w:pPr>
        <w:ind w:left="5760" w:hanging="360"/>
      </w:pPr>
      <w:rPr>
        <w:rFonts w:ascii="Symbol" w:hAnsi="Symbol" w:hint="default"/>
      </w:rPr>
    </w:lvl>
    <w:lvl w:ilvl="7" w:tplc="184C7B28" w:tentative="1">
      <w:start w:val="1"/>
      <w:numFmt w:val="bullet"/>
      <w:lvlText w:val="o"/>
      <w:lvlJc w:val="left"/>
      <w:pPr>
        <w:ind w:left="6480" w:hanging="360"/>
      </w:pPr>
      <w:rPr>
        <w:rFonts w:ascii="Courier New" w:hAnsi="Courier New" w:cs="Courier New" w:hint="default"/>
      </w:rPr>
    </w:lvl>
    <w:lvl w:ilvl="8" w:tplc="5348497A" w:tentative="1">
      <w:start w:val="1"/>
      <w:numFmt w:val="bullet"/>
      <w:lvlText w:val=""/>
      <w:lvlJc w:val="left"/>
      <w:pPr>
        <w:ind w:left="7200" w:hanging="360"/>
      </w:pPr>
      <w:rPr>
        <w:rFonts w:ascii="Wingdings" w:hAnsi="Wingdings" w:hint="default"/>
      </w:rPr>
    </w:lvl>
  </w:abstractNum>
  <w:abstractNum w:abstractNumId="9" w15:restartNumberingAfterBreak="0">
    <w:nsid w:val="458E1793"/>
    <w:multiLevelType w:val="hybridMultilevel"/>
    <w:tmpl w:val="1B12E63A"/>
    <w:lvl w:ilvl="0" w:tplc="AB14B6E2">
      <w:start w:val="1"/>
      <w:numFmt w:val="decimal"/>
      <w:pStyle w:val="Overskrift2"/>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51E574C7"/>
    <w:multiLevelType w:val="hybridMultilevel"/>
    <w:tmpl w:val="8CCE5568"/>
    <w:lvl w:ilvl="0" w:tplc="44E44FBE">
      <w:start w:val="1"/>
      <w:numFmt w:val="decimal"/>
      <w:pStyle w:val="Overskrift1"/>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2" w15:restartNumberingAfterBreak="0">
    <w:nsid w:val="64696DFA"/>
    <w:multiLevelType w:val="hybridMultilevel"/>
    <w:tmpl w:val="CFACA426"/>
    <w:lvl w:ilvl="0" w:tplc="042413BE">
      <w:start w:val="1"/>
      <w:numFmt w:val="decimal"/>
      <w:pStyle w:val="Overskrift3"/>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737E0ADC"/>
    <w:multiLevelType w:val="multilevel"/>
    <w:tmpl w:val="B5224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E734CE0"/>
    <w:multiLevelType w:val="multilevel"/>
    <w:tmpl w:val="C1902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84195022">
    <w:abstractNumId w:val="8"/>
  </w:num>
  <w:num w:numId="2" w16cid:durableId="1140999394">
    <w:abstractNumId w:val="10"/>
  </w:num>
  <w:num w:numId="3" w16cid:durableId="13845724">
    <w:abstractNumId w:val="9"/>
  </w:num>
  <w:num w:numId="4" w16cid:durableId="791216187">
    <w:abstractNumId w:val="12"/>
  </w:num>
  <w:num w:numId="5" w16cid:durableId="1664360304">
    <w:abstractNumId w:val="1"/>
  </w:num>
  <w:num w:numId="6" w16cid:durableId="1439761802">
    <w:abstractNumId w:val="11"/>
  </w:num>
  <w:num w:numId="7" w16cid:durableId="1041132769">
    <w:abstractNumId w:val="0"/>
  </w:num>
  <w:num w:numId="8" w16cid:durableId="1897738562">
    <w:abstractNumId w:val="13"/>
  </w:num>
  <w:num w:numId="9" w16cid:durableId="557323525">
    <w:abstractNumId w:val="7"/>
  </w:num>
  <w:num w:numId="10" w16cid:durableId="473641327">
    <w:abstractNumId w:val="5"/>
  </w:num>
  <w:num w:numId="11" w16cid:durableId="1099525425">
    <w:abstractNumId w:val="6"/>
  </w:num>
  <w:num w:numId="12" w16cid:durableId="2003049477">
    <w:abstractNumId w:val="3"/>
  </w:num>
  <w:num w:numId="13" w16cid:durableId="765881462">
    <w:abstractNumId w:val="2"/>
  </w:num>
  <w:num w:numId="14" w16cid:durableId="2130658554">
    <w:abstractNumId w:val="14"/>
  </w:num>
  <w:num w:numId="15" w16cid:durableId="1334802917">
    <w:abstractNumId w:val="15"/>
  </w:num>
  <w:num w:numId="16" w16cid:durableId="786897154">
    <w:abstractNumId w:val="4"/>
  </w:num>
  <w:num w:numId="17" w16cid:durableId="1987932001">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1561"/>
    <w:rsid w:val="00013C69"/>
    <w:rsid w:val="00051402"/>
    <w:rsid w:val="000530EC"/>
    <w:rsid w:val="00057BC9"/>
    <w:rsid w:val="00067605"/>
    <w:rsid w:val="00087328"/>
    <w:rsid w:val="00095BC2"/>
    <w:rsid w:val="000A4050"/>
    <w:rsid w:val="000B7A7F"/>
    <w:rsid w:val="000C0E5F"/>
    <w:rsid w:val="000C7CE4"/>
    <w:rsid w:val="000D4531"/>
    <w:rsid w:val="000E00CA"/>
    <w:rsid w:val="000E480C"/>
    <w:rsid w:val="001031D2"/>
    <w:rsid w:val="001033AC"/>
    <w:rsid w:val="00112FA2"/>
    <w:rsid w:val="00120115"/>
    <w:rsid w:val="001270C4"/>
    <w:rsid w:val="00145F50"/>
    <w:rsid w:val="001544FD"/>
    <w:rsid w:val="001577BA"/>
    <w:rsid w:val="001600E0"/>
    <w:rsid w:val="00162172"/>
    <w:rsid w:val="0016748B"/>
    <w:rsid w:val="0018008A"/>
    <w:rsid w:val="00190994"/>
    <w:rsid w:val="001A5332"/>
    <w:rsid w:val="001A5856"/>
    <w:rsid w:val="001B3F17"/>
    <w:rsid w:val="001B761E"/>
    <w:rsid w:val="001D0B40"/>
    <w:rsid w:val="001D0E74"/>
    <w:rsid w:val="001D4EA6"/>
    <w:rsid w:val="001E098C"/>
    <w:rsid w:val="001F1EAA"/>
    <w:rsid w:val="00201FC9"/>
    <w:rsid w:val="00204205"/>
    <w:rsid w:val="00220B91"/>
    <w:rsid w:val="00227D8C"/>
    <w:rsid w:val="0023044B"/>
    <w:rsid w:val="00234448"/>
    <w:rsid w:val="0024016B"/>
    <w:rsid w:val="00247E1B"/>
    <w:rsid w:val="00271632"/>
    <w:rsid w:val="002776B8"/>
    <w:rsid w:val="00287A56"/>
    <w:rsid w:val="00292DAA"/>
    <w:rsid w:val="00297FEC"/>
    <w:rsid w:val="002A235D"/>
    <w:rsid w:val="002A2B6F"/>
    <w:rsid w:val="002A6AFA"/>
    <w:rsid w:val="002B0200"/>
    <w:rsid w:val="002B06D4"/>
    <w:rsid w:val="002B125F"/>
    <w:rsid w:val="002B3B84"/>
    <w:rsid w:val="002B416E"/>
    <w:rsid w:val="002C3746"/>
    <w:rsid w:val="002C73C6"/>
    <w:rsid w:val="002D07C5"/>
    <w:rsid w:val="002F05BF"/>
    <w:rsid w:val="002F1B7B"/>
    <w:rsid w:val="002F5FAA"/>
    <w:rsid w:val="00303E4E"/>
    <w:rsid w:val="0030401B"/>
    <w:rsid w:val="00312C1A"/>
    <w:rsid w:val="003273BB"/>
    <w:rsid w:val="003332CC"/>
    <w:rsid w:val="003617EC"/>
    <w:rsid w:val="003624D5"/>
    <w:rsid w:val="00362A72"/>
    <w:rsid w:val="003643BB"/>
    <w:rsid w:val="00365DED"/>
    <w:rsid w:val="003C2220"/>
    <w:rsid w:val="003C4223"/>
    <w:rsid w:val="003D033C"/>
    <w:rsid w:val="003E42A0"/>
    <w:rsid w:val="003F3FC3"/>
    <w:rsid w:val="003F50D3"/>
    <w:rsid w:val="003F7B8D"/>
    <w:rsid w:val="00403169"/>
    <w:rsid w:val="00411533"/>
    <w:rsid w:val="00423236"/>
    <w:rsid w:val="00426F39"/>
    <w:rsid w:val="004331C5"/>
    <w:rsid w:val="004447CC"/>
    <w:rsid w:val="00454640"/>
    <w:rsid w:val="00483216"/>
    <w:rsid w:val="004928E2"/>
    <w:rsid w:val="00493E39"/>
    <w:rsid w:val="004954A5"/>
    <w:rsid w:val="004955AF"/>
    <w:rsid w:val="00496B2F"/>
    <w:rsid w:val="00497E82"/>
    <w:rsid w:val="004A360C"/>
    <w:rsid w:val="004A477D"/>
    <w:rsid w:val="004A772A"/>
    <w:rsid w:val="004B6A35"/>
    <w:rsid w:val="004C6177"/>
    <w:rsid w:val="004D0A6B"/>
    <w:rsid w:val="004D3E36"/>
    <w:rsid w:val="004F29A0"/>
    <w:rsid w:val="004F439F"/>
    <w:rsid w:val="00510841"/>
    <w:rsid w:val="005118EF"/>
    <w:rsid w:val="00514451"/>
    <w:rsid w:val="00514F67"/>
    <w:rsid w:val="00516051"/>
    <w:rsid w:val="00532FFF"/>
    <w:rsid w:val="00535355"/>
    <w:rsid w:val="00536139"/>
    <w:rsid w:val="00536B94"/>
    <w:rsid w:val="00540CB5"/>
    <w:rsid w:val="005465AD"/>
    <w:rsid w:val="005576F9"/>
    <w:rsid w:val="00571484"/>
    <w:rsid w:val="00573FA2"/>
    <w:rsid w:val="00577016"/>
    <w:rsid w:val="005836FE"/>
    <w:rsid w:val="00584849"/>
    <w:rsid w:val="00584BCE"/>
    <w:rsid w:val="00590556"/>
    <w:rsid w:val="00593C0F"/>
    <w:rsid w:val="005A0F2B"/>
    <w:rsid w:val="005A3F9A"/>
    <w:rsid w:val="005A74A9"/>
    <w:rsid w:val="005B1B69"/>
    <w:rsid w:val="005B1CB5"/>
    <w:rsid w:val="005B6AD2"/>
    <w:rsid w:val="005C3A2A"/>
    <w:rsid w:val="005E032B"/>
    <w:rsid w:val="005F2B5F"/>
    <w:rsid w:val="005F5148"/>
    <w:rsid w:val="006040D6"/>
    <w:rsid w:val="00610181"/>
    <w:rsid w:val="006104BF"/>
    <w:rsid w:val="00620C4E"/>
    <w:rsid w:val="006218A5"/>
    <w:rsid w:val="00626EE0"/>
    <w:rsid w:val="00644D6C"/>
    <w:rsid w:val="00645771"/>
    <w:rsid w:val="00647DA7"/>
    <w:rsid w:val="00652530"/>
    <w:rsid w:val="0065709D"/>
    <w:rsid w:val="00663CCC"/>
    <w:rsid w:val="0066482A"/>
    <w:rsid w:val="00675C55"/>
    <w:rsid w:val="00686A62"/>
    <w:rsid w:val="00687983"/>
    <w:rsid w:val="006904F0"/>
    <w:rsid w:val="006938EA"/>
    <w:rsid w:val="00694069"/>
    <w:rsid w:val="006A0E56"/>
    <w:rsid w:val="006A7F26"/>
    <w:rsid w:val="006B0405"/>
    <w:rsid w:val="006C1C39"/>
    <w:rsid w:val="006C3807"/>
    <w:rsid w:val="006D339F"/>
    <w:rsid w:val="006E1521"/>
    <w:rsid w:val="006E5B4C"/>
    <w:rsid w:val="006E63B8"/>
    <w:rsid w:val="006E66BD"/>
    <w:rsid w:val="006E68BE"/>
    <w:rsid w:val="006E697E"/>
    <w:rsid w:val="006F417F"/>
    <w:rsid w:val="00704FA9"/>
    <w:rsid w:val="00724AE5"/>
    <w:rsid w:val="00727A76"/>
    <w:rsid w:val="00746E0B"/>
    <w:rsid w:val="00747950"/>
    <w:rsid w:val="00757B50"/>
    <w:rsid w:val="00767452"/>
    <w:rsid w:val="0077547F"/>
    <w:rsid w:val="00777F8B"/>
    <w:rsid w:val="00780A08"/>
    <w:rsid w:val="007925D4"/>
    <w:rsid w:val="007A581B"/>
    <w:rsid w:val="007A60D6"/>
    <w:rsid w:val="007A6562"/>
    <w:rsid w:val="007B31A7"/>
    <w:rsid w:val="007C108F"/>
    <w:rsid w:val="007C17BF"/>
    <w:rsid w:val="007D5BE6"/>
    <w:rsid w:val="007D707B"/>
    <w:rsid w:val="007E5269"/>
    <w:rsid w:val="007F2D1D"/>
    <w:rsid w:val="007F4F59"/>
    <w:rsid w:val="007F57E1"/>
    <w:rsid w:val="00814573"/>
    <w:rsid w:val="00821ED4"/>
    <w:rsid w:val="008221E9"/>
    <w:rsid w:val="00827B66"/>
    <w:rsid w:val="00834242"/>
    <w:rsid w:val="00845004"/>
    <w:rsid w:val="0085731C"/>
    <w:rsid w:val="0085737A"/>
    <w:rsid w:val="00864815"/>
    <w:rsid w:val="00864D9A"/>
    <w:rsid w:val="00871C14"/>
    <w:rsid w:val="00884ABC"/>
    <w:rsid w:val="00895CA2"/>
    <w:rsid w:val="008963F5"/>
    <w:rsid w:val="00897F90"/>
    <w:rsid w:val="008A1157"/>
    <w:rsid w:val="008B5F43"/>
    <w:rsid w:val="008B7D21"/>
    <w:rsid w:val="008C0C22"/>
    <w:rsid w:val="008C5232"/>
    <w:rsid w:val="008C68CF"/>
    <w:rsid w:val="008C7BA7"/>
    <w:rsid w:val="008D1541"/>
    <w:rsid w:val="008E4523"/>
    <w:rsid w:val="008E560A"/>
    <w:rsid w:val="008E682E"/>
    <w:rsid w:val="008F1963"/>
    <w:rsid w:val="008F39A9"/>
    <w:rsid w:val="00905A2C"/>
    <w:rsid w:val="00905AEC"/>
    <w:rsid w:val="009106B2"/>
    <w:rsid w:val="00911489"/>
    <w:rsid w:val="00920346"/>
    <w:rsid w:val="0092249E"/>
    <w:rsid w:val="00924C01"/>
    <w:rsid w:val="009264E3"/>
    <w:rsid w:val="0093122E"/>
    <w:rsid w:val="009378D6"/>
    <w:rsid w:val="0095734E"/>
    <w:rsid w:val="00961138"/>
    <w:rsid w:val="009615D8"/>
    <w:rsid w:val="00965D43"/>
    <w:rsid w:val="0096763A"/>
    <w:rsid w:val="00971C82"/>
    <w:rsid w:val="009914A0"/>
    <w:rsid w:val="009C06FB"/>
    <w:rsid w:val="009C62AE"/>
    <w:rsid w:val="009C63E7"/>
    <w:rsid w:val="009C6D84"/>
    <w:rsid w:val="009E0B9E"/>
    <w:rsid w:val="009E0EF3"/>
    <w:rsid w:val="009F0BCB"/>
    <w:rsid w:val="009F1C62"/>
    <w:rsid w:val="009F6630"/>
    <w:rsid w:val="009F6A6B"/>
    <w:rsid w:val="00A0357E"/>
    <w:rsid w:val="00A069F2"/>
    <w:rsid w:val="00A125BB"/>
    <w:rsid w:val="00A1582A"/>
    <w:rsid w:val="00A20ED9"/>
    <w:rsid w:val="00A32EA9"/>
    <w:rsid w:val="00A408C4"/>
    <w:rsid w:val="00A47E5E"/>
    <w:rsid w:val="00A536B7"/>
    <w:rsid w:val="00A53FFB"/>
    <w:rsid w:val="00A5691E"/>
    <w:rsid w:val="00A61CE6"/>
    <w:rsid w:val="00A70075"/>
    <w:rsid w:val="00A72542"/>
    <w:rsid w:val="00A73391"/>
    <w:rsid w:val="00A8067E"/>
    <w:rsid w:val="00A80CE2"/>
    <w:rsid w:val="00A84FA9"/>
    <w:rsid w:val="00AA735C"/>
    <w:rsid w:val="00AB6ED1"/>
    <w:rsid w:val="00AC1E6D"/>
    <w:rsid w:val="00AC3B23"/>
    <w:rsid w:val="00AD19A0"/>
    <w:rsid w:val="00AE4A2E"/>
    <w:rsid w:val="00AE7CFC"/>
    <w:rsid w:val="00AF2FD9"/>
    <w:rsid w:val="00AF3EBA"/>
    <w:rsid w:val="00AF757F"/>
    <w:rsid w:val="00B22397"/>
    <w:rsid w:val="00B31491"/>
    <w:rsid w:val="00B319FF"/>
    <w:rsid w:val="00B36D4C"/>
    <w:rsid w:val="00B445E5"/>
    <w:rsid w:val="00B54651"/>
    <w:rsid w:val="00B63EC9"/>
    <w:rsid w:val="00B8057A"/>
    <w:rsid w:val="00B97161"/>
    <w:rsid w:val="00BB043E"/>
    <w:rsid w:val="00BB4D8A"/>
    <w:rsid w:val="00BC0CE0"/>
    <w:rsid w:val="00BC2A92"/>
    <w:rsid w:val="00BD3B79"/>
    <w:rsid w:val="00BE23E5"/>
    <w:rsid w:val="00BE274A"/>
    <w:rsid w:val="00BE28B3"/>
    <w:rsid w:val="00C06ED8"/>
    <w:rsid w:val="00C10716"/>
    <w:rsid w:val="00C14CA8"/>
    <w:rsid w:val="00C15CD0"/>
    <w:rsid w:val="00C22295"/>
    <w:rsid w:val="00C22B69"/>
    <w:rsid w:val="00C25C2A"/>
    <w:rsid w:val="00C273B9"/>
    <w:rsid w:val="00C40E31"/>
    <w:rsid w:val="00C4494E"/>
    <w:rsid w:val="00C452A6"/>
    <w:rsid w:val="00C45D45"/>
    <w:rsid w:val="00C5257C"/>
    <w:rsid w:val="00C56CFF"/>
    <w:rsid w:val="00C662BC"/>
    <w:rsid w:val="00C6785C"/>
    <w:rsid w:val="00C82624"/>
    <w:rsid w:val="00C84F8D"/>
    <w:rsid w:val="00CA7206"/>
    <w:rsid w:val="00CD4D50"/>
    <w:rsid w:val="00CD696D"/>
    <w:rsid w:val="00CD7A13"/>
    <w:rsid w:val="00CE11F0"/>
    <w:rsid w:val="00CE327D"/>
    <w:rsid w:val="00CF2F7E"/>
    <w:rsid w:val="00CF412C"/>
    <w:rsid w:val="00CF5C48"/>
    <w:rsid w:val="00D20FB6"/>
    <w:rsid w:val="00D2234C"/>
    <w:rsid w:val="00D2657D"/>
    <w:rsid w:val="00D2661F"/>
    <w:rsid w:val="00D341C6"/>
    <w:rsid w:val="00D641AC"/>
    <w:rsid w:val="00D71CC1"/>
    <w:rsid w:val="00D93AEF"/>
    <w:rsid w:val="00D96A08"/>
    <w:rsid w:val="00DA57CA"/>
    <w:rsid w:val="00DA7280"/>
    <w:rsid w:val="00DD2A26"/>
    <w:rsid w:val="00DD798B"/>
    <w:rsid w:val="00DE4DCD"/>
    <w:rsid w:val="00E0747D"/>
    <w:rsid w:val="00E10AE7"/>
    <w:rsid w:val="00E14D0D"/>
    <w:rsid w:val="00E17AF5"/>
    <w:rsid w:val="00E31429"/>
    <w:rsid w:val="00E43580"/>
    <w:rsid w:val="00E53E43"/>
    <w:rsid w:val="00E727B9"/>
    <w:rsid w:val="00E83178"/>
    <w:rsid w:val="00E9186B"/>
    <w:rsid w:val="00E93066"/>
    <w:rsid w:val="00E963F8"/>
    <w:rsid w:val="00EA38E0"/>
    <w:rsid w:val="00EA451C"/>
    <w:rsid w:val="00EA6C3A"/>
    <w:rsid w:val="00EB0F46"/>
    <w:rsid w:val="00EB17EB"/>
    <w:rsid w:val="00EB783B"/>
    <w:rsid w:val="00EC1821"/>
    <w:rsid w:val="00EC1D60"/>
    <w:rsid w:val="00EC7362"/>
    <w:rsid w:val="00EE415A"/>
    <w:rsid w:val="00EE7445"/>
    <w:rsid w:val="00EF6781"/>
    <w:rsid w:val="00F01C53"/>
    <w:rsid w:val="00F04C16"/>
    <w:rsid w:val="00F05049"/>
    <w:rsid w:val="00F0566E"/>
    <w:rsid w:val="00F26128"/>
    <w:rsid w:val="00F33839"/>
    <w:rsid w:val="00F43431"/>
    <w:rsid w:val="00F47BA0"/>
    <w:rsid w:val="00F61A3C"/>
    <w:rsid w:val="00F63876"/>
    <w:rsid w:val="00F7105E"/>
    <w:rsid w:val="00F722D4"/>
    <w:rsid w:val="00F748AF"/>
    <w:rsid w:val="00F87F28"/>
    <w:rsid w:val="00F92476"/>
    <w:rsid w:val="00F937C0"/>
    <w:rsid w:val="00F97703"/>
    <w:rsid w:val="00FA4199"/>
    <w:rsid w:val="00FA7566"/>
    <w:rsid w:val="00FC01FC"/>
    <w:rsid w:val="00FD29BA"/>
    <w:rsid w:val="00FE0FE8"/>
    <w:rsid w:val="00FE3826"/>
    <w:rsid w:val="00FE616B"/>
    <w:rsid w:val="00FF0EBF"/>
    <w:rsid w:val="01B1C338"/>
    <w:rsid w:val="0A1C8ACD"/>
    <w:rsid w:val="0BFD9BEA"/>
    <w:rsid w:val="10771D99"/>
    <w:rsid w:val="17666216"/>
    <w:rsid w:val="17A55A63"/>
    <w:rsid w:val="1859A571"/>
    <w:rsid w:val="19861326"/>
    <w:rsid w:val="1D435616"/>
    <w:rsid w:val="20BFAED6"/>
    <w:rsid w:val="324F58D6"/>
    <w:rsid w:val="3BC00511"/>
    <w:rsid w:val="449C4E78"/>
    <w:rsid w:val="462B8F67"/>
    <w:rsid w:val="47942FB2"/>
    <w:rsid w:val="5082FFF4"/>
    <w:rsid w:val="544B3DA6"/>
    <w:rsid w:val="5DE1E22A"/>
    <w:rsid w:val="616465D2"/>
    <w:rsid w:val="658D4BD9"/>
    <w:rsid w:val="6A5BE0D0"/>
    <w:rsid w:val="6D03DD53"/>
    <w:rsid w:val="6FAAC1E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9A377"/>
  <w15:docId w15:val="{300D7F8B-2759-44E8-A8CA-34A74C13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8E682E"/>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8E682E"/>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8E682E"/>
    <w:pPr>
      <w:jc w:val="center"/>
    </w:pPr>
    <w:rPr>
      <w:b/>
      <w:sz w:val="30"/>
      <w:szCs w:val="30"/>
    </w:rPr>
  </w:style>
  <w:style w:type="character" w:customStyle="1" w:styleId="TittelTegn">
    <w:name w:val="Tittel Tegn"/>
    <w:basedOn w:val="Standardskriftforavsnitt"/>
    <w:link w:val="Tittel"/>
    <w:rsid w:val="008E682E"/>
    <w:rPr>
      <w:b/>
      <w:sz w:val="30"/>
      <w:szCs w:val="30"/>
    </w:rPr>
  </w:style>
  <w:style w:type="paragraph" w:customStyle="1" w:styleId="OverskriftA">
    <w:name w:val="Overskrift A"/>
    <w:basedOn w:val="Overskrift2"/>
    <w:rsid w:val="008E682E"/>
    <w:pPr>
      <w:keepLines w:val="0"/>
      <w:numPr>
        <w:numId w:val="6"/>
      </w:numPr>
      <w:spacing w:before="240"/>
    </w:pPr>
    <w:rPr>
      <w:b w:val="0"/>
    </w:rPr>
  </w:style>
  <w:style w:type="paragraph" w:customStyle="1" w:styleId="Mal-Ledetekst">
    <w:name w:val="Mal-Ledetekst"/>
    <w:basedOn w:val="Normal"/>
    <w:rsid w:val="008E682E"/>
    <w:pPr>
      <w:spacing w:before="20" w:line="240" w:lineRule="auto"/>
    </w:pPr>
    <w:rPr>
      <w:rFonts w:ascii="Arial" w:eastAsia="Times New Roman" w:hAnsi="Arial" w:cs="Arial"/>
      <w:sz w:val="16"/>
      <w:szCs w:val="24"/>
      <w:lang w:eastAsia="nb-NO"/>
    </w:rPr>
  </w:style>
  <w:style w:type="paragraph" w:styleId="Nummerertliste">
    <w:name w:val="List Number"/>
    <w:basedOn w:val="Normal"/>
    <w:next w:val="Normal"/>
    <w:semiHidden/>
    <w:rsid w:val="008E682E"/>
    <w:pPr>
      <w:numPr>
        <w:numId w:val="7"/>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E682E"/>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E682E"/>
    <w:rPr>
      <w:rFonts w:ascii="Times New Roman" w:eastAsia="Times New Roman" w:hAnsi="Times New Roman" w:cs="Times New Roman"/>
      <w:iCs/>
      <w:sz w:val="24"/>
      <w:szCs w:val="24"/>
      <w:lang w:eastAsia="nb-NO"/>
    </w:rPr>
  </w:style>
  <w:style w:type="paragraph" w:styleId="Punktliste">
    <w:name w:val="List Bullet"/>
    <w:basedOn w:val="Normal"/>
    <w:semiHidden/>
    <w:rsid w:val="008E682E"/>
    <w:pPr>
      <w:numPr>
        <w:numId w:val="9"/>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E682E"/>
    <w:rPr>
      <w:rFonts w:ascii="Times New Roman" w:hAnsi="Times New Roman"/>
      <w:color w:val="800080"/>
      <w:kern w:val="0"/>
      <w:sz w:val="24"/>
      <w:u w:val="single"/>
    </w:rPr>
  </w:style>
  <w:style w:type="character" w:customStyle="1" w:styleId="Normaltegnstil">
    <w:name w:val="Normal tegnstil"/>
    <w:rsid w:val="008E682E"/>
    <w:rPr>
      <w:rFonts w:ascii="Arial" w:hAnsi="Arial"/>
      <w:kern w:val="0"/>
      <w:sz w:val="22"/>
    </w:rPr>
  </w:style>
  <w:style w:type="paragraph" w:styleId="Nummerertliste5">
    <w:name w:val="List Number 5"/>
    <w:basedOn w:val="Normal"/>
    <w:semiHidden/>
    <w:rsid w:val="008E682E"/>
    <w:pPr>
      <w:widowControl w:val="0"/>
      <w:numPr>
        <w:numId w:val="8"/>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E682E"/>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E682E"/>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E682E"/>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8E682E"/>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8E682E"/>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8E682E"/>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E682E"/>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E682E"/>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E682E"/>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unhideWhenUsed/>
    <w:pPr>
      <w:spacing w:line="240" w:lineRule="auto"/>
    </w:pPr>
    <w:rPr>
      <w:sz w:val="20"/>
      <w:szCs w:val="20"/>
    </w:rPr>
  </w:style>
  <w:style w:type="character" w:customStyle="1" w:styleId="MerknadstekstTegn">
    <w:name w:val="Merknadstekst Tegn"/>
    <w:basedOn w:val="Standardskriftforavsnitt"/>
    <w:link w:val="Merknadstekst"/>
    <w:uiPriority w:val="99"/>
    <w:rsid w:val="008E682E"/>
    <w:rPr>
      <w:sz w:val="20"/>
      <w:szCs w:val="20"/>
    </w:rPr>
  </w:style>
  <w:style w:type="paragraph" w:styleId="INNH5">
    <w:name w:val="toc 5"/>
    <w:basedOn w:val="Normal"/>
    <w:next w:val="Normal"/>
    <w:autoRedefine/>
    <w:uiPriority w:val="39"/>
    <w:rsid w:val="008E682E"/>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8E682E"/>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8E682E"/>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8E682E"/>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8E682E"/>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8E682E"/>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E682E"/>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E682E"/>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E682E"/>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E682E"/>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E682E"/>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E682E"/>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E682E"/>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E682E"/>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E682E"/>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E682E"/>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E682E"/>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E682E"/>
  </w:style>
  <w:style w:type="paragraph" w:styleId="Brdtekst2">
    <w:name w:val="Body Text 2"/>
    <w:basedOn w:val="Normal"/>
    <w:link w:val="Brdtekst2Tegn"/>
    <w:semiHidden/>
    <w:rsid w:val="008E682E"/>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E682E"/>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E682E"/>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E682E"/>
    <w:rPr>
      <w:rFonts w:ascii="Times New Roman" w:eastAsia="Times New Roman" w:hAnsi="Times New Roman" w:cs="Times New Roman"/>
      <w:b/>
      <w:bCs/>
      <w:iCs/>
      <w:sz w:val="24"/>
      <w:szCs w:val="24"/>
      <w:lang w:eastAsia="nb-NO"/>
    </w:rPr>
  </w:style>
  <w:style w:type="paragraph" w:styleId="Liste">
    <w:name w:val="List"/>
    <w:basedOn w:val="Normal"/>
    <w:semiHidden/>
    <w:rsid w:val="008E682E"/>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E682E"/>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E682E"/>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E682E"/>
    <w:pPr>
      <w:numPr>
        <w:numId w:val="10"/>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E682E"/>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E682E"/>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E682E"/>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E682E"/>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E682E"/>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E682E"/>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E682E"/>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E682E"/>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E682E"/>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E682E"/>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8E682E"/>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8E682E"/>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E682E"/>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E682E"/>
    <w:rPr>
      <w:rFonts w:ascii="Tahoma" w:eastAsia="Times New Roman" w:hAnsi="Tahoma" w:cs="Tahoma"/>
      <w:iCs/>
      <w:sz w:val="16"/>
      <w:szCs w:val="16"/>
      <w:lang w:eastAsia="nb-NO"/>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
    <w:uiPriority w:val="99"/>
    <w:semiHidden/>
    <w:unhideWhenUsed/>
    <w:rsid w:val="008221E9"/>
    <w:rPr>
      <w:b/>
      <w:bCs/>
    </w:rPr>
  </w:style>
  <w:style w:type="character" w:customStyle="1" w:styleId="KommentaremneTegn">
    <w:name w:val="Kommentaremne Tegn"/>
    <w:basedOn w:val="MerknadstekstTegn"/>
    <w:link w:val="Kommentaremne"/>
    <w:uiPriority w:val="99"/>
    <w:semiHidden/>
    <w:rsid w:val="008221E9"/>
    <w:rPr>
      <w:b/>
      <w:bCs/>
      <w:sz w:val="20"/>
      <w:szCs w:val="20"/>
    </w:rPr>
  </w:style>
  <w:style w:type="paragraph" w:styleId="Fotnotetekst">
    <w:name w:val="footnote text"/>
    <w:basedOn w:val="Normal"/>
    <w:link w:val="FotnotetekstTegn"/>
    <w:uiPriority w:val="99"/>
    <w:semiHidden/>
    <w:unhideWhenUsed/>
    <w:rsid w:val="008E682E"/>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E682E"/>
    <w:rPr>
      <w:rFonts w:ascii="Calibri" w:eastAsia="Calibri" w:hAnsi="Calibri" w:cs="Times New Roman"/>
      <w:sz w:val="20"/>
      <w:szCs w:val="20"/>
    </w:rPr>
  </w:style>
  <w:style w:type="character" w:styleId="Fotnotereferanse">
    <w:name w:val="footnote reference"/>
    <w:uiPriority w:val="99"/>
    <w:semiHidden/>
    <w:unhideWhenUsed/>
    <w:rsid w:val="008E682E"/>
    <w:rPr>
      <w:vertAlign w:val="superscript"/>
    </w:rPr>
  </w:style>
  <w:style w:type="paragraph" w:customStyle="1" w:styleId="Normalfet">
    <w:name w:val="Normal fet"/>
    <w:basedOn w:val="Normal"/>
    <w:link w:val="NormalfetTegn"/>
    <w:qFormat/>
    <w:rsid w:val="008E682E"/>
    <w:rPr>
      <w:b/>
      <w:u w:val="single"/>
    </w:rPr>
  </w:style>
  <w:style w:type="paragraph" w:customStyle="1" w:styleId="Fotnote">
    <w:name w:val="Fotnote"/>
    <w:basedOn w:val="Fotnotetekst"/>
    <w:link w:val="FotnoteTegn"/>
    <w:rsid w:val="008E682E"/>
    <w:rPr>
      <w:rFonts w:cstheme="majorHAnsi"/>
      <w:sz w:val="15"/>
      <w:szCs w:val="15"/>
    </w:rPr>
  </w:style>
  <w:style w:type="character" w:customStyle="1" w:styleId="NormalfetTegn">
    <w:name w:val="Normal fet Tegn"/>
    <w:basedOn w:val="Standardskriftforavsnitt"/>
    <w:link w:val="Normalfet"/>
    <w:rsid w:val="008E682E"/>
    <w:rPr>
      <w:b/>
      <w:sz w:val="21"/>
      <w:u w:val="single"/>
    </w:rPr>
  </w:style>
  <w:style w:type="paragraph" w:styleId="Overskriftforinnholdsfortegnelse">
    <w:name w:val="TOC Heading"/>
    <w:basedOn w:val="Overskrift1"/>
    <w:next w:val="Normal"/>
    <w:uiPriority w:val="39"/>
    <w:semiHidden/>
    <w:unhideWhenUsed/>
    <w:qFormat/>
    <w:rsid w:val="008E682E"/>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8E682E"/>
    <w:rPr>
      <w:rFonts w:ascii="Calibri" w:eastAsia="Calibri" w:hAnsi="Calibri" w:cstheme="majorHAnsi"/>
      <w:sz w:val="15"/>
      <w:szCs w:val="15"/>
    </w:rPr>
  </w:style>
  <w:style w:type="paragraph" w:customStyle="1" w:styleId="Vedlegg">
    <w:name w:val="Vedlegg"/>
    <w:basedOn w:val="Overskrift1"/>
    <w:link w:val="VedleggTegn"/>
    <w:qFormat/>
    <w:rsid w:val="008E682E"/>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8E682E"/>
    <w:rPr>
      <w:rFonts w:ascii="Arial" w:eastAsiaTheme="majorEastAsia" w:hAnsi="Arial" w:cs="Arial"/>
      <w:b/>
      <w:color w:val="000000" w:themeColor="text2"/>
      <w:sz w:val="24"/>
      <w:szCs w:val="24"/>
    </w:rPr>
  </w:style>
  <w:style w:type="character" w:styleId="Ulstomtale">
    <w:name w:val="Unresolved Mention"/>
    <w:basedOn w:val="Standardskriftforavsnitt"/>
    <w:uiPriority w:val="99"/>
    <w:semiHidden/>
    <w:unhideWhenUsed/>
    <w:rsid w:val="008963F5"/>
    <w:rPr>
      <w:color w:val="605E5C"/>
      <w:shd w:val="clear" w:color="auto" w:fill="E1DFDD"/>
    </w:rPr>
  </w:style>
  <w:style w:type="paragraph" w:styleId="Revisjon">
    <w:name w:val="Revision"/>
    <w:hidden/>
    <w:uiPriority w:val="99"/>
    <w:semiHidden/>
    <w:rsid w:val="002F5FAA"/>
    <w:pPr>
      <w:spacing w:after="0" w:line="240" w:lineRule="auto"/>
    </w:pPr>
    <w:rPr>
      <w:sz w:val="21"/>
    </w:rPr>
  </w:style>
  <w:style w:type="paragraph" w:customStyle="1" w:styleId="paragraph">
    <w:name w:val="paragraph"/>
    <w:basedOn w:val="Normal"/>
    <w:rsid w:val="00757B5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eop">
    <w:name w:val="eop"/>
    <w:basedOn w:val="Standardskriftforavsnitt"/>
    <w:rsid w:val="00757B50"/>
  </w:style>
  <w:style w:type="character" w:customStyle="1" w:styleId="normaltextrun">
    <w:name w:val="normaltextrun"/>
    <w:basedOn w:val="Standardskriftforavsnitt"/>
    <w:rsid w:val="00757B50"/>
  </w:style>
  <w:style w:type="character" w:customStyle="1" w:styleId="CommentReference">
    <w:name w:val="Comment Reference"/>
    <w:uiPriority w:val="99"/>
    <w:semiHidden/>
    <w:unhideWhenUsed/>
    <w:rsid w:val="00827B6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64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artifik.no"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upport@artifik.no"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artifik.n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owerPoint-mal Statsbygg" ma:contentTypeID="0x0101008C35F38F30A82440B0E22CBA5A71583500C6DC82173DC19D4B813918ED2C79FDC8" ma:contentTypeVersion="25" ma:contentTypeDescription="" ma:contentTypeScope="" ma:versionID="280818fb1824b6799948aed8988fd4a4">
  <xsd:schema xmlns:xsd="http://www.w3.org/2001/XMLSchema" xmlns:xs="http://www.w3.org/2001/XMLSchema" xmlns:p="http://schemas.microsoft.com/office/2006/metadata/properties" xmlns:ns2="cca5f756-3ff3-4ab9-9525-12852e602e68" targetNamespace="http://schemas.microsoft.com/office/2006/metadata/properties" ma:root="true" ma:fieldsID="4b6561a354f3346eda32cc1119b3f937"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mso-contentType ?>
<SharedContentType xmlns="Microsoft.SharePoint.Taxonomy.ContentTypeSync" SourceId="5dd044e6-59c1-4092-a773-dbad57e1fc1e" ContentTypeId="0x0101008C35F38F30A82440B0E22CBA5A715835"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E2ADE-BDCB-4766-B6BA-7E8B07AA9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15F308-4541-4644-98CD-A4B9ED3B9174}">
  <ds:schemaRefs>
    <ds:schemaRef ds:uri="http://schemas.microsoft.com/office/2006/metadata/properties"/>
    <ds:schemaRef ds:uri="http://schemas.microsoft.com/office/infopath/2007/PartnerControls"/>
    <ds:schemaRef ds:uri="cca5f756-3ff3-4ab9-9525-12852e602e68"/>
  </ds:schemaRefs>
</ds:datastoreItem>
</file>

<file path=customXml/itemProps3.xml><?xml version="1.0" encoding="utf-8"?>
<ds:datastoreItem xmlns:ds="http://schemas.openxmlformats.org/officeDocument/2006/customXml" ds:itemID="{A8D4E110-F377-4E6F-A9E2-B19DE89D3726}">
  <ds:schemaRefs>
    <ds:schemaRef ds:uri="Microsoft.SharePoint.Taxonomy.ContentTypeSync"/>
  </ds:schemaRefs>
</ds:datastoreItem>
</file>

<file path=customXml/itemProps4.xml><?xml version="1.0" encoding="utf-8"?>
<ds:datastoreItem xmlns:ds="http://schemas.openxmlformats.org/officeDocument/2006/customXml" ds:itemID="{081B3D42-A80B-4634-94E2-FD0266EA8AF8}">
  <ds:schemaRefs>
    <ds:schemaRef ds:uri="http://schemas.microsoft.com/sharepoint/v3/contenttype/forms"/>
  </ds:schemaRefs>
</ds:datastoreItem>
</file>

<file path=customXml/itemProps5.xml><?xml version="1.0" encoding="utf-8"?>
<ds:datastoreItem xmlns:ds="http://schemas.openxmlformats.org/officeDocument/2006/customXml" ds:itemID="{02F34151-BFC0-4A98-AA02-627BAD17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TotalTime>
  <Pages>14</Pages>
  <Words>3881</Words>
  <Characters>25504</Characters>
  <Application>Microsoft Office Word</Application>
  <DocSecurity>0</DocSecurity>
  <Lines>728</Lines>
  <Paragraphs>337</Paragraphs>
  <ScaleCrop>false</ScaleCrop>
  <Company>Statsbygg</Company>
  <LinksUpToDate>false</LinksUpToDate>
  <CharactersWithSpaces>29048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elkr</dc:creator>
  <cp:keywords/>
  <cp:lastModifiedBy>Thoresen, Eivind Dahl</cp:lastModifiedBy>
  <cp:revision>290</cp:revision>
  <dcterms:created xsi:type="dcterms:W3CDTF">2020-11-18T22:53:00Z</dcterms:created>
  <dcterms:modified xsi:type="dcterms:W3CDTF">2026-09-14T10:54:00Z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uthors">
    <vt:lpwstr>Bjørnstad, Mona (monb)</vt:lpwstr>
  </property>
  <property fmtid="{D5CDD505-2E9C-101B-9397-08002B2CF9AE}" pid="5" name="authors_0">
    <vt:lpwstr>Bjørnstad, Mona (monb)</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0x0101008C35F38F30A82440B0E22CBA5A71583500C6DC82173DC19D4B813918ED2C79FDC8</vt:lpwstr>
  </property>
  <property fmtid="{D5CDD505-2E9C-101B-9397-08002B2CF9AE}" pid="15" name="dl_aspekt.dl_dokument_nr">
    <vt:lpwstr/>
  </property>
  <property fmtid="{D5CDD505-2E9C-101B-9397-08002B2CF9AE}" pid="16" name="keywords">
    <vt:lpwstr>Behovsforståelse;Investeringscase mal</vt:lpwstr>
  </property>
  <property fmtid="{D5CDD505-2E9C-101B-9397-08002B2CF9AE}" pid="17" name="object_name">
    <vt:lpwstr>Investeringscase mal</vt:lpwstr>
  </property>
  <property fmtid="{D5CDD505-2E9C-101B-9397-08002B2CF9AE}" pid="18" name="owner_name">
    <vt:lpwstr>Mona Bjørnstad</vt:lpwstr>
  </property>
  <property fmtid="{D5CDD505-2E9C-101B-9397-08002B2CF9AE}" pid="19" name="r_access_date">
    <vt:lpwstr>13.08.2018</vt:lpwstr>
  </property>
  <property fmtid="{D5CDD505-2E9C-101B-9397-08002B2CF9AE}" pid="20" name="r_aspect_name">
    <vt:lpwstr>cis_annotation_aspect;defaultdatatypeaspect;sb_mal_aspekt</vt:lpwstr>
  </property>
  <property fmtid="{D5CDD505-2E9C-101B-9397-08002B2CF9AE}" pid="21" name="r_creation_date">
    <vt:lpwstr>13.08.2018</vt:lpwstr>
  </property>
  <property fmtid="{D5CDD505-2E9C-101B-9397-08002B2CF9AE}" pid="22" name="r_creator_name">
    <vt:lpwstr>dmsbdoc</vt:lpwstr>
  </property>
  <property fmtid="{D5CDD505-2E9C-101B-9397-08002B2CF9AE}" pid="23" name="r_full_content_size">
    <vt:lpwstr>59521.0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dmsbdoc</vt:lpwstr>
  </property>
  <property fmtid="{D5CDD505-2E9C-101B-9397-08002B2CF9AE}" pid="28" name="r_modify_date">
    <vt:lpwstr>13.08.2018</vt:lpwstr>
  </property>
  <property fmtid="{D5CDD505-2E9C-101B-9397-08002B2CF9AE}" pid="29" name="r_object_type">
    <vt:lpwstr>sb_uklassifisert_dokument</vt:lpwstr>
  </property>
  <property fmtid="{D5CDD505-2E9C-101B-9397-08002B2CF9AE}" pid="30" name="r_policy_id">
    <vt:lpwstr>46024bbd800136cf</vt:lpwstr>
  </property>
  <property fmtid="{D5CDD505-2E9C-101B-9397-08002B2CF9AE}" pid="31" name="r_version_label">
    <vt:lpwstr>2.0;CURRENT;Gyldig</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
  </property>
  <property fmtid="{D5CDD505-2E9C-101B-9397-08002B2CF9AE}" pid="37" name="sb_arbeidsrom_opprettet">
    <vt:lpwstr>RedaktorromHUSET</vt:lpwstr>
  </property>
  <property fmtid="{D5CDD505-2E9C-101B-9397-08002B2CF9AE}" pid="38" name="sb_detalj_id">
    <vt:lpwstr/>
  </property>
  <property fmtid="{D5CDD505-2E9C-101B-9397-08002B2CF9AE}" pid="39" name="sb_dokumenttype">
    <vt:lpwstr>Annet</vt:lpwstr>
  </property>
  <property fmtid="{D5CDD505-2E9C-101B-9397-08002B2CF9AE}" pid="40" name="sb_dokument_nr">
    <vt:lpwstr>190373</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Areal- og konseptutvikling RA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Sylte, Brit (bsy)</vt:lpwstr>
  </property>
  <property fmtid="{D5CDD505-2E9C-101B-9397-08002B2CF9AE}" pid="59" name="sb_godkjent_av_0">
    <vt:lpwstr>Sylte, Brit (bsy)</vt:lpwstr>
  </property>
  <property fmtid="{D5CDD505-2E9C-101B-9397-08002B2CF9AE}" pid="60" name="sb_godkjent_av_0.sb_department">
    <vt:lpwstr>Avdeling for rådgivning og tidligfase</vt:lpwstr>
  </property>
  <property fmtid="{D5CDD505-2E9C-101B-9397-08002B2CF9AE}" pid="61" name="sb_godkjent_av_0.sb_displayname">
    <vt:lpwstr>Brit Sylte</vt:lpwstr>
  </property>
  <property fmtid="{D5CDD505-2E9C-101B-9397-08002B2CF9AE}" pid="62" name="sb_godkjent_av_0.sb_title">
    <vt:lpwstr>avdelingsdirektør</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13.08.2018</vt:lpwstr>
  </property>
  <property fmtid="{D5CDD505-2E9C-101B-9397-08002B2CF9AE}" pid="81" name="sb_godkjent_dato_0">
    <vt:lpwstr>13.08.2018</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Word dokument - blank</vt:lpwstr>
  </property>
  <property fmtid="{D5CDD505-2E9C-101B-9397-08002B2CF9AE}" pid="96" name="sb_mal_object_id">
    <vt:lpwstr>09024bbd809ddfa2</vt:lpwstr>
  </property>
  <property fmtid="{D5CDD505-2E9C-101B-9397-08002B2CF9AE}" pid="97" name="sb_motedato">
    <vt:lpwstr/>
  </property>
  <property fmtid="{D5CDD505-2E9C-101B-9397-08002B2CF9AE}" pid="98" name="sb_motetype">
    <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Godkjent</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Investeringscase mal</vt:lpwstr>
  </property>
  <property fmtid="{D5CDD505-2E9C-101B-9397-08002B2CF9AE}" pid="116" name="_PRP.flettetekst_godkjent_dokument">
    <vt:lpwstr>Dette dokumentet er elektronisk godkjent.</vt:lpwstr>
  </property>
  <property fmtid="{D5CDD505-2E9C-101B-9397-08002B2CF9AE}" pid="117" name="_PRP.flettetekst_godkjent_dokument_nb-NO">
    <vt:lpwstr>Dette dokumentet er elektronisk godkjent.</vt:lpwstr>
  </property>
  <property fmtid="{D5CDD505-2E9C-101B-9397-08002B2CF9AE}" pid="118" name="TaxKeyword">
    <vt:lpwstr/>
  </property>
  <property fmtid="{D5CDD505-2E9C-101B-9397-08002B2CF9AE}" pid="119" name="Visbane">
    <vt:lpwstr/>
  </property>
  <property fmtid="{D5CDD505-2E9C-101B-9397-08002B2CF9AE}" pid="120" name="Dokumenttype">
    <vt:lpwstr/>
  </property>
  <property fmtid="{D5CDD505-2E9C-101B-9397-08002B2CF9AE}" pid="121" name="Status">
    <vt:lpwstr/>
  </property>
  <property fmtid="{D5CDD505-2E9C-101B-9397-08002B2CF9AE}" pid="122" name="Anskaffelseskategori">
    <vt:lpwstr>458;#Konkurransegrunnlag|7cf2bc49-c0f8-4d4e-bde7-5f76a5d2da55</vt:lpwstr>
  </property>
  <property fmtid="{D5CDD505-2E9C-101B-9397-08002B2CF9AE}" pid="123" name="Kvalitetsområde">
    <vt:lpwstr>391;#Anskaffelser:Varer og tjenester:Større varer-Over terskel-Begrenset forhandling|ee5a6c66-cfd8-42c1-8dbc-4eec14fc3df8</vt:lpwstr>
  </property>
  <property fmtid="{D5CDD505-2E9C-101B-9397-08002B2CF9AE}" pid="124" name="z478">
    <vt:lpwstr>43</vt:lpwstr>
  </property>
  <property fmtid="{D5CDD505-2E9C-101B-9397-08002B2CF9AE}" pid="125" name="Kvalitetsomr_x00e5_de">
    <vt:lpwstr>391;#Anskaffelser:Varer og tjenester:Større varer-Over terskel-Begrenset forhandling|ee5a6c66-cfd8-42c1-8dbc-4eec14fc3df8</vt:lpwstr>
  </property>
</Properties>
</file>